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FFD06" w14:textId="037FF40A" w:rsidR="005349B9" w:rsidRPr="00102EF9" w:rsidRDefault="00736D3F" w:rsidP="005349B9">
      <w:pPr>
        <w:spacing w:before="960" w:after="960" w:line="264" w:lineRule="auto"/>
        <w:jc w:val="center"/>
        <w:rPr>
          <w:rFonts w:cstheme="minorHAnsi"/>
          <w:b/>
          <w:sz w:val="36"/>
          <w:szCs w:val="36"/>
        </w:rPr>
      </w:pPr>
      <w:r>
        <w:rPr>
          <w:b/>
          <w:sz w:val="36"/>
        </w:rPr>
        <w:t>Dem</w:t>
      </w:r>
      <w:bookmarkStart w:id="0" w:name="_GoBack"/>
      <w:bookmarkEnd w:id="0"/>
      <w:r>
        <w:rPr>
          <w:b/>
          <w:sz w:val="36"/>
        </w:rPr>
        <w:t>ande de versement d’une « contribution fédérale 2020 COVID-19 »</w:t>
      </w:r>
    </w:p>
    <w:p w14:paraId="5AFAD12E" w14:textId="77777777" w:rsidR="00AB0FA8" w:rsidRPr="008F72CD" w:rsidRDefault="00AB0FA8" w:rsidP="00AB0FA8">
      <w:pPr>
        <w:pBdr>
          <w:top w:val="single" w:sz="6" w:space="1" w:color="auto"/>
          <w:left w:val="single" w:sz="6" w:space="1" w:color="auto"/>
          <w:bottom w:val="single" w:sz="6" w:space="1" w:color="auto"/>
          <w:right w:val="single" w:sz="6" w:space="1" w:color="auto"/>
        </w:pBdr>
        <w:spacing w:before="0"/>
        <w:rPr>
          <w:rFonts w:cstheme="minorHAnsi"/>
          <w:b/>
          <w:bCs/>
          <w:sz w:val="22"/>
          <w:szCs w:val="22"/>
        </w:rPr>
      </w:pPr>
    </w:p>
    <w:p w14:paraId="6337B13E" w14:textId="77777777" w:rsidR="00AB0FA8" w:rsidRPr="00AB0FA8" w:rsidRDefault="00AB0FA8" w:rsidP="00AB0FA8">
      <w:pPr>
        <w:pBdr>
          <w:top w:val="single" w:sz="6" w:space="1" w:color="auto"/>
          <w:left w:val="single" w:sz="6" w:space="1" w:color="auto"/>
          <w:bottom w:val="single" w:sz="6" w:space="1" w:color="auto"/>
          <w:right w:val="single" w:sz="6" w:space="1" w:color="auto"/>
        </w:pBdr>
        <w:spacing w:before="0"/>
        <w:rPr>
          <w:rFonts w:cstheme="minorHAnsi"/>
          <w:b/>
          <w:bCs/>
          <w:color w:val="C00000"/>
          <w:sz w:val="22"/>
          <w:szCs w:val="22"/>
        </w:rPr>
      </w:pPr>
      <w:r>
        <w:rPr>
          <w:b/>
          <w:color w:val="C00000"/>
          <w:sz w:val="22"/>
        </w:rPr>
        <w:t>« Nom de l’organisation requérante »</w:t>
      </w:r>
    </w:p>
    <w:p w14:paraId="6A978810" w14:textId="77777777" w:rsidR="00905B57" w:rsidRPr="00AB0FA8" w:rsidRDefault="00905B57" w:rsidP="00AB0FA8">
      <w:pPr>
        <w:pBdr>
          <w:top w:val="single" w:sz="6" w:space="1" w:color="auto"/>
          <w:left w:val="single" w:sz="6" w:space="1" w:color="auto"/>
          <w:bottom w:val="single" w:sz="6" w:space="1" w:color="auto"/>
          <w:right w:val="single" w:sz="6" w:space="1" w:color="auto"/>
        </w:pBdr>
        <w:spacing w:before="0"/>
        <w:rPr>
          <w:rFonts w:cstheme="minorHAnsi"/>
          <w:b/>
          <w:bCs/>
          <w:sz w:val="22"/>
          <w:szCs w:val="22"/>
        </w:rPr>
      </w:pPr>
      <w:r>
        <w:rPr>
          <w:sz w:val="22"/>
        </w:rPr>
        <w:t>Par ex. :</w:t>
      </w:r>
    </w:p>
    <w:p w14:paraId="524BC745" w14:textId="77777777" w:rsidR="00D57F84" w:rsidRPr="00AB0FA8" w:rsidRDefault="00905B57"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r>
        <w:rPr>
          <w:sz w:val="22"/>
        </w:rPr>
        <w:t>- Fédération (fédération sportive cantonale, régionale)</w:t>
      </w:r>
    </w:p>
    <w:p w14:paraId="40288CC4" w14:textId="77777777" w:rsidR="00905B57" w:rsidRPr="00AB0FA8" w:rsidRDefault="00D97C31"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r>
        <w:rPr>
          <w:sz w:val="22"/>
        </w:rPr>
        <w:t xml:space="preserve">- Club </w:t>
      </w:r>
    </w:p>
    <w:p w14:paraId="6EAD07DA" w14:textId="77777777" w:rsidR="00905B57" w:rsidRPr="00AB0FA8" w:rsidRDefault="00905B57"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r>
        <w:rPr>
          <w:sz w:val="22"/>
        </w:rPr>
        <w:t>- Centre d’entraînement pour la promotion de la relève</w:t>
      </w:r>
    </w:p>
    <w:p w14:paraId="7F132F6D" w14:textId="77777777" w:rsidR="00905B57" w:rsidRPr="00AB0FA8" w:rsidRDefault="00905B57"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r>
        <w:rPr>
          <w:sz w:val="22"/>
        </w:rPr>
        <w:t>- Centre de performance</w:t>
      </w:r>
    </w:p>
    <w:p w14:paraId="1E0F64E8" w14:textId="77777777" w:rsidR="00D57F84" w:rsidRPr="00AB0FA8" w:rsidRDefault="00905B57"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r>
        <w:rPr>
          <w:sz w:val="22"/>
        </w:rPr>
        <w:t>- Comité d’organisation de manifestations de sport de masse et/ou de sport de performance</w:t>
      </w:r>
    </w:p>
    <w:p w14:paraId="4F9ED8F2" w14:textId="1594B869" w:rsidR="00D57F84" w:rsidRPr="00AB0FA8" w:rsidRDefault="00905B57"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r>
        <w:rPr>
          <w:sz w:val="22"/>
        </w:rPr>
        <w:t>- Comité d’organisation de manifestations internationales de sport de masse et/ou de sport de performance</w:t>
      </w:r>
    </w:p>
    <w:p w14:paraId="1BF58C64" w14:textId="77777777" w:rsidR="00D57F84" w:rsidRPr="00AB0FA8" w:rsidRDefault="00D57F84"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p>
    <w:p w14:paraId="36178EF4" w14:textId="77777777" w:rsidR="00AB0FA8" w:rsidRPr="00AB0FA8" w:rsidRDefault="00AB0FA8" w:rsidP="00AB0FA8">
      <w:pPr>
        <w:pBdr>
          <w:top w:val="single" w:sz="6" w:space="1" w:color="auto"/>
          <w:left w:val="single" w:sz="6" w:space="1" w:color="auto"/>
          <w:bottom w:val="single" w:sz="6" w:space="1" w:color="auto"/>
          <w:right w:val="single" w:sz="6" w:space="1" w:color="auto"/>
        </w:pBdr>
        <w:spacing w:before="0"/>
        <w:rPr>
          <w:rFonts w:cstheme="minorHAnsi"/>
          <w:color w:val="FF0000"/>
          <w:sz w:val="22"/>
          <w:szCs w:val="22"/>
        </w:rPr>
      </w:pPr>
      <w:r>
        <w:rPr>
          <w:color w:val="FF0000"/>
          <w:sz w:val="22"/>
        </w:rPr>
        <w:t>« Rue »</w:t>
      </w:r>
    </w:p>
    <w:p w14:paraId="40D3EA14" w14:textId="77777777" w:rsidR="00AB0FA8" w:rsidRPr="00AB0FA8" w:rsidRDefault="00AB0FA8" w:rsidP="00AB0FA8">
      <w:pPr>
        <w:pBdr>
          <w:top w:val="single" w:sz="6" w:space="1" w:color="auto"/>
          <w:left w:val="single" w:sz="6" w:space="1" w:color="auto"/>
          <w:bottom w:val="single" w:sz="6" w:space="1" w:color="auto"/>
          <w:right w:val="single" w:sz="6" w:space="1" w:color="auto"/>
        </w:pBdr>
        <w:spacing w:before="0"/>
        <w:rPr>
          <w:rFonts w:cstheme="minorHAnsi"/>
          <w:color w:val="FF0000"/>
          <w:sz w:val="22"/>
          <w:szCs w:val="22"/>
        </w:rPr>
      </w:pPr>
      <w:r>
        <w:rPr>
          <w:color w:val="FF0000"/>
          <w:sz w:val="22"/>
        </w:rPr>
        <w:t>« </w:t>
      </w:r>
      <w:proofErr w:type="spellStart"/>
      <w:r>
        <w:rPr>
          <w:color w:val="FF0000"/>
          <w:sz w:val="22"/>
        </w:rPr>
        <w:t>Complément_adresse</w:t>
      </w:r>
      <w:proofErr w:type="spellEnd"/>
      <w:r>
        <w:rPr>
          <w:color w:val="FF0000"/>
          <w:sz w:val="22"/>
        </w:rPr>
        <w:t> »</w:t>
      </w:r>
    </w:p>
    <w:p w14:paraId="1CC7C707" w14:textId="77777777" w:rsidR="00AB0FA8" w:rsidRPr="00AB0FA8" w:rsidRDefault="00AB0FA8" w:rsidP="00AB0FA8">
      <w:pPr>
        <w:pBdr>
          <w:top w:val="single" w:sz="6" w:space="1" w:color="auto"/>
          <w:left w:val="single" w:sz="6" w:space="1" w:color="auto"/>
          <w:bottom w:val="single" w:sz="6" w:space="1" w:color="auto"/>
          <w:right w:val="single" w:sz="6" w:space="1" w:color="auto"/>
        </w:pBdr>
        <w:spacing w:before="0"/>
        <w:rPr>
          <w:rFonts w:cstheme="minorHAnsi"/>
          <w:color w:val="FF0000"/>
          <w:sz w:val="22"/>
          <w:szCs w:val="22"/>
        </w:rPr>
      </w:pPr>
      <w:r>
        <w:rPr>
          <w:color w:val="FF0000"/>
          <w:sz w:val="22"/>
        </w:rPr>
        <w:t>« NPA » « Localité »</w:t>
      </w:r>
    </w:p>
    <w:p w14:paraId="372B0F24" w14:textId="77777777" w:rsidR="00AB0FA8" w:rsidRPr="00AB0FA8" w:rsidRDefault="00AB0FA8" w:rsidP="00AB0FA8">
      <w:pPr>
        <w:pBdr>
          <w:top w:val="single" w:sz="6" w:space="1" w:color="auto"/>
          <w:left w:val="single" w:sz="6" w:space="1" w:color="auto"/>
          <w:bottom w:val="single" w:sz="6" w:space="1" w:color="auto"/>
          <w:right w:val="single" w:sz="6" w:space="1" w:color="auto"/>
        </w:pBdr>
        <w:spacing w:before="0"/>
        <w:rPr>
          <w:rFonts w:cstheme="minorHAnsi"/>
          <w:color w:val="FF0000"/>
          <w:sz w:val="22"/>
          <w:szCs w:val="22"/>
        </w:rPr>
      </w:pPr>
    </w:p>
    <w:p w14:paraId="09F0A961" w14:textId="77777777" w:rsidR="005349B9" w:rsidRPr="00AB0FA8" w:rsidRDefault="005349B9"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r>
        <w:rPr>
          <w:sz w:val="22"/>
        </w:rPr>
        <w:t>(</w:t>
      </w:r>
      <w:proofErr w:type="gramStart"/>
      <w:r>
        <w:rPr>
          <w:sz w:val="22"/>
        </w:rPr>
        <w:t>dénommée</w:t>
      </w:r>
      <w:proofErr w:type="gramEnd"/>
      <w:r>
        <w:rPr>
          <w:sz w:val="22"/>
        </w:rPr>
        <w:t xml:space="preserve"> ci-après « organisation requérante »)</w:t>
      </w:r>
    </w:p>
    <w:p w14:paraId="709EA4C9" w14:textId="77777777" w:rsidR="00AB0FA8" w:rsidRPr="00AB0FA8" w:rsidRDefault="00AB0FA8"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p>
    <w:p w14:paraId="112495DA" w14:textId="77777777" w:rsidR="00AB0FA8" w:rsidRPr="00AB0FA8" w:rsidRDefault="00AB0FA8"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p>
    <w:p w14:paraId="43959626" w14:textId="77777777" w:rsidR="00AB0FA8" w:rsidRPr="00AB0FA8" w:rsidRDefault="002465E2" w:rsidP="00AB0FA8">
      <w:pPr>
        <w:pBdr>
          <w:top w:val="single" w:sz="6" w:space="1" w:color="auto"/>
          <w:left w:val="single" w:sz="6" w:space="1" w:color="auto"/>
          <w:bottom w:val="single" w:sz="6" w:space="1" w:color="auto"/>
          <w:right w:val="single" w:sz="6" w:space="1" w:color="auto"/>
        </w:pBdr>
        <w:spacing w:before="0"/>
        <w:rPr>
          <w:rFonts w:cstheme="minorHAnsi"/>
          <w:color w:val="FF0000"/>
          <w:sz w:val="22"/>
          <w:szCs w:val="22"/>
        </w:rPr>
      </w:pPr>
      <w:proofErr w:type="gramStart"/>
      <w:r>
        <w:rPr>
          <w:color w:val="FF0000"/>
          <w:sz w:val="22"/>
        </w:rPr>
        <w:t>représentée</w:t>
      </w:r>
      <w:proofErr w:type="gramEnd"/>
      <w:r>
        <w:rPr>
          <w:color w:val="FF0000"/>
          <w:sz w:val="22"/>
        </w:rPr>
        <w:t xml:space="preserve"> par « le président/la </w:t>
      </w:r>
      <w:proofErr w:type="spellStart"/>
      <w:r>
        <w:rPr>
          <w:color w:val="FF0000"/>
          <w:sz w:val="22"/>
        </w:rPr>
        <w:t>présidente_Monsieur</w:t>
      </w:r>
      <w:proofErr w:type="spellEnd"/>
      <w:r>
        <w:rPr>
          <w:color w:val="FF0000"/>
          <w:sz w:val="22"/>
        </w:rPr>
        <w:t>/</w:t>
      </w:r>
      <w:proofErr w:type="spellStart"/>
      <w:r>
        <w:rPr>
          <w:color w:val="FF0000"/>
          <w:sz w:val="22"/>
        </w:rPr>
        <w:t>Madame_XY</w:t>
      </w:r>
      <w:proofErr w:type="spellEnd"/>
      <w:r>
        <w:rPr>
          <w:color w:val="FF0000"/>
          <w:sz w:val="22"/>
        </w:rPr>
        <w:t> », et « fonction_2_personne », « titre_2_personne » « prénom_2_personne » « nom_2_personne »</w:t>
      </w:r>
    </w:p>
    <w:p w14:paraId="5CAE145B" w14:textId="77777777" w:rsidR="00D67138" w:rsidRPr="00AB0FA8" w:rsidRDefault="00D67138" w:rsidP="00AB0FA8">
      <w:pPr>
        <w:pBdr>
          <w:top w:val="single" w:sz="6" w:space="1" w:color="auto"/>
          <w:left w:val="single" w:sz="6" w:space="1" w:color="auto"/>
          <w:bottom w:val="single" w:sz="6" w:space="1" w:color="auto"/>
          <w:right w:val="single" w:sz="6" w:space="1" w:color="auto"/>
        </w:pBdr>
        <w:spacing w:before="0"/>
        <w:rPr>
          <w:rFonts w:cstheme="minorHAnsi"/>
          <w:sz w:val="22"/>
          <w:szCs w:val="22"/>
        </w:rPr>
      </w:pPr>
    </w:p>
    <w:p w14:paraId="1D4FDE1F" w14:textId="77777777" w:rsidR="00D67138" w:rsidRPr="00AB0FA8" w:rsidRDefault="00D67138" w:rsidP="00AB0FA8">
      <w:pPr>
        <w:spacing w:before="0"/>
        <w:rPr>
          <w:rFonts w:cstheme="minorHAnsi"/>
          <w:sz w:val="22"/>
          <w:szCs w:val="22"/>
        </w:rPr>
      </w:pPr>
    </w:p>
    <w:p w14:paraId="1C0916CB" w14:textId="77777777" w:rsidR="002E163E" w:rsidRPr="00AB0FA8" w:rsidRDefault="002E163E" w:rsidP="00AB0FA8">
      <w:pPr>
        <w:pBdr>
          <w:top w:val="single" w:sz="6" w:space="1" w:color="auto"/>
          <w:left w:val="single" w:sz="6" w:space="1" w:color="auto"/>
          <w:right w:val="single" w:sz="6" w:space="1" w:color="auto"/>
        </w:pBdr>
        <w:spacing w:before="0"/>
        <w:rPr>
          <w:rFonts w:cstheme="minorHAnsi"/>
          <w:b/>
          <w:color w:val="C00000"/>
          <w:sz w:val="22"/>
          <w:szCs w:val="22"/>
        </w:rPr>
      </w:pPr>
    </w:p>
    <w:p w14:paraId="23BC20D2" w14:textId="057342AE" w:rsidR="002E163E" w:rsidRPr="00AB0FA8" w:rsidRDefault="00D67138" w:rsidP="00AB0FA8">
      <w:pPr>
        <w:pBdr>
          <w:top w:val="single" w:sz="6" w:space="1" w:color="auto"/>
          <w:left w:val="single" w:sz="6" w:space="1" w:color="auto"/>
          <w:right w:val="single" w:sz="6" w:space="1" w:color="auto"/>
        </w:pBdr>
        <w:spacing w:before="0"/>
        <w:rPr>
          <w:rFonts w:cstheme="minorHAnsi"/>
          <w:b/>
          <w:sz w:val="22"/>
          <w:szCs w:val="22"/>
        </w:rPr>
      </w:pPr>
      <w:r>
        <w:rPr>
          <w:b/>
          <w:sz w:val="22"/>
        </w:rPr>
        <w:t xml:space="preserve">Document à adresser à : </w:t>
      </w:r>
    </w:p>
    <w:p w14:paraId="0343DF2D" w14:textId="77777777" w:rsidR="00AB0FA8" w:rsidRPr="00AB0FA8" w:rsidRDefault="00AB0FA8" w:rsidP="00AB0FA8">
      <w:pPr>
        <w:pBdr>
          <w:top w:val="single" w:sz="6" w:space="1" w:color="auto"/>
          <w:left w:val="single" w:sz="6" w:space="1" w:color="auto"/>
          <w:right w:val="single" w:sz="6" w:space="1" w:color="auto"/>
        </w:pBdr>
        <w:spacing w:before="0"/>
        <w:rPr>
          <w:rFonts w:cstheme="minorHAnsi"/>
          <w:b/>
          <w:sz w:val="22"/>
          <w:szCs w:val="22"/>
        </w:rPr>
      </w:pPr>
    </w:p>
    <w:p w14:paraId="7A193558" w14:textId="77777777" w:rsidR="006042F3" w:rsidRPr="006042F3" w:rsidRDefault="006042F3" w:rsidP="006042F3">
      <w:pPr>
        <w:pBdr>
          <w:top w:val="single" w:sz="6" w:space="1" w:color="auto"/>
          <w:left w:val="single" w:sz="6" w:space="1" w:color="auto"/>
          <w:right w:val="single" w:sz="6" w:space="1" w:color="auto"/>
        </w:pBdr>
        <w:spacing w:before="0"/>
        <w:rPr>
          <w:rFonts w:cstheme="minorHAnsi"/>
          <w:b/>
          <w:sz w:val="22"/>
          <w:szCs w:val="22"/>
          <w:lang w:val="de-CH"/>
        </w:rPr>
      </w:pPr>
      <w:r w:rsidRPr="006042F3">
        <w:rPr>
          <w:rFonts w:cstheme="minorHAnsi"/>
          <w:b/>
          <w:sz w:val="22"/>
          <w:szCs w:val="22"/>
          <w:lang w:val="de-CH"/>
        </w:rPr>
        <w:t>Swiss-Ski</w:t>
      </w:r>
    </w:p>
    <w:p w14:paraId="342069E7" w14:textId="77777777" w:rsidR="006042F3" w:rsidRPr="006042F3" w:rsidRDefault="006042F3" w:rsidP="006042F3">
      <w:pPr>
        <w:pBdr>
          <w:top w:val="single" w:sz="6" w:space="1" w:color="auto"/>
          <w:left w:val="single" w:sz="6" w:space="1" w:color="auto"/>
          <w:right w:val="single" w:sz="6" w:space="1" w:color="auto"/>
        </w:pBdr>
        <w:spacing w:before="0"/>
        <w:rPr>
          <w:rFonts w:cstheme="minorHAnsi"/>
          <w:sz w:val="22"/>
          <w:szCs w:val="22"/>
          <w:lang w:val="de-CH"/>
        </w:rPr>
      </w:pPr>
      <w:r w:rsidRPr="006042F3">
        <w:rPr>
          <w:rFonts w:cstheme="minorHAnsi"/>
          <w:sz w:val="22"/>
          <w:szCs w:val="22"/>
          <w:lang w:val="de-CH"/>
        </w:rPr>
        <w:t>Haus des Skisportes</w:t>
      </w:r>
    </w:p>
    <w:p w14:paraId="5A8BA359" w14:textId="77777777" w:rsidR="006042F3" w:rsidRPr="006042F3" w:rsidRDefault="006042F3" w:rsidP="006042F3">
      <w:pPr>
        <w:pBdr>
          <w:top w:val="single" w:sz="6" w:space="1" w:color="auto"/>
          <w:left w:val="single" w:sz="6" w:space="1" w:color="auto"/>
          <w:right w:val="single" w:sz="6" w:space="1" w:color="auto"/>
        </w:pBdr>
        <w:spacing w:before="0"/>
        <w:rPr>
          <w:rFonts w:cstheme="minorHAnsi"/>
          <w:sz w:val="22"/>
          <w:szCs w:val="22"/>
          <w:lang w:val="de-CH"/>
        </w:rPr>
      </w:pPr>
      <w:r w:rsidRPr="006042F3">
        <w:rPr>
          <w:rFonts w:cstheme="minorHAnsi"/>
          <w:sz w:val="22"/>
          <w:szCs w:val="22"/>
          <w:lang w:val="de-CH"/>
        </w:rPr>
        <w:t>Beitragsgesuche COVID-19</w:t>
      </w:r>
    </w:p>
    <w:p w14:paraId="3A0684C5" w14:textId="77777777" w:rsidR="006042F3" w:rsidRPr="006042F3" w:rsidRDefault="006042F3" w:rsidP="006042F3">
      <w:pPr>
        <w:pBdr>
          <w:top w:val="single" w:sz="6" w:space="1" w:color="auto"/>
          <w:left w:val="single" w:sz="6" w:space="1" w:color="auto"/>
          <w:right w:val="single" w:sz="6" w:space="1" w:color="auto"/>
        </w:pBdr>
        <w:spacing w:before="0"/>
        <w:rPr>
          <w:rFonts w:cstheme="minorHAnsi"/>
          <w:sz w:val="22"/>
          <w:szCs w:val="22"/>
          <w:lang w:val="de-CH"/>
        </w:rPr>
      </w:pPr>
      <w:proofErr w:type="spellStart"/>
      <w:r w:rsidRPr="006042F3">
        <w:rPr>
          <w:rFonts w:cstheme="minorHAnsi"/>
          <w:sz w:val="22"/>
          <w:szCs w:val="22"/>
          <w:lang w:val="de-CH"/>
        </w:rPr>
        <w:t>Worbstrasse</w:t>
      </w:r>
      <w:proofErr w:type="spellEnd"/>
      <w:r w:rsidRPr="006042F3">
        <w:rPr>
          <w:rFonts w:cstheme="minorHAnsi"/>
          <w:sz w:val="22"/>
          <w:szCs w:val="22"/>
          <w:lang w:val="de-CH"/>
        </w:rPr>
        <w:t xml:space="preserve"> 52</w:t>
      </w:r>
    </w:p>
    <w:p w14:paraId="27204193" w14:textId="77777777" w:rsidR="006042F3" w:rsidRPr="006042F3" w:rsidRDefault="006042F3" w:rsidP="006042F3">
      <w:pPr>
        <w:pBdr>
          <w:top w:val="single" w:sz="6" w:space="1" w:color="auto"/>
          <w:left w:val="single" w:sz="6" w:space="1" w:color="auto"/>
          <w:right w:val="single" w:sz="6" w:space="1" w:color="auto"/>
        </w:pBdr>
        <w:spacing w:before="0"/>
        <w:rPr>
          <w:rFonts w:cstheme="minorHAnsi"/>
          <w:sz w:val="22"/>
          <w:szCs w:val="22"/>
          <w:lang w:val="de-CH"/>
        </w:rPr>
      </w:pPr>
      <w:r w:rsidRPr="006042F3">
        <w:rPr>
          <w:rFonts w:cstheme="minorHAnsi"/>
          <w:sz w:val="22"/>
          <w:szCs w:val="22"/>
          <w:lang w:val="de-CH"/>
        </w:rPr>
        <w:t>3074 Muri bei Bern</w:t>
      </w:r>
    </w:p>
    <w:p w14:paraId="1B806D3C" w14:textId="77777777" w:rsidR="006042F3" w:rsidRPr="006042F3" w:rsidRDefault="006042F3" w:rsidP="006042F3">
      <w:pPr>
        <w:pBdr>
          <w:top w:val="single" w:sz="6" w:space="1" w:color="auto"/>
          <w:left w:val="single" w:sz="6" w:space="1" w:color="auto"/>
          <w:right w:val="single" w:sz="6" w:space="1" w:color="auto"/>
        </w:pBdr>
        <w:spacing w:before="0"/>
        <w:rPr>
          <w:rFonts w:cstheme="minorHAnsi"/>
          <w:sz w:val="22"/>
          <w:szCs w:val="22"/>
          <w:lang w:val="de-CH"/>
        </w:rPr>
      </w:pPr>
      <w:hyperlink r:id="rId12" w:history="1">
        <w:r w:rsidRPr="006042F3">
          <w:rPr>
            <w:rStyle w:val="Hyperlink"/>
            <w:rFonts w:cstheme="minorHAnsi"/>
            <w:sz w:val="22"/>
            <w:szCs w:val="22"/>
            <w:lang w:val="de-CH"/>
          </w:rPr>
          <w:t>coronavirus@swiss-ski.ch</w:t>
        </w:r>
      </w:hyperlink>
    </w:p>
    <w:p w14:paraId="6DE236A8" w14:textId="212F57E0" w:rsidR="00A876A3" w:rsidRPr="00AB0FA8" w:rsidRDefault="00A876A3" w:rsidP="00AB0FA8">
      <w:pPr>
        <w:pBdr>
          <w:top w:val="single" w:sz="6" w:space="1" w:color="auto"/>
          <w:left w:val="single" w:sz="6" w:space="1" w:color="auto"/>
          <w:right w:val="single" w:sz="6" w:space="1" w:color="auto"/>
        </w:pBdr>
        <w:spacing w:before="0"/>
        <w:rPr>
          <w:rFonts w:cstheme="minorHAnsi"/>
          <w:color w:val="FF0000"/>
          <w:sz w:val="22"/>
          <w:szCs w:val="22"/>
        </w:rPr>
      </w:pPr>
    </w:p>
    <w:p w14:paraId="1A57C4A4" w14:textId="77777777" w:rsidR="00AB0FA8" w:rsidRPr="00AB0FA8" w:rsidRDefault="00AB0FA8" w:rsidP="00AB0FA8">
      <w:pPr>
        <w:pBdr>
          <w:top w:val="single" w:sz="6" w:space="1" w:color="auto"/>
          <w:left w:val="single" w:sz="6" w:space="1" w:color="auto"/>
          <w:right w:val="single" w:sz="6" w:space="1" w:color="auto"/>
        </w:pBdr>
        <w:spacing w:before="0"/>
        <w:rPr>
          <w:rFonts w:cstheme="minorHAnsi"/>
          <w:color w:val="FF0000"/>
          <w:sz w:val="22"/>
          <w:szCs w:val="22"/>
        </w:rPr>
      </w:pPr>
    </w:p>
    <w:p w14:paraId="341F99ED" w14:textId="77777777" w:rsidR="00D67138" w:rsidRPr="00AB0FA8" w:rsidRDefault="00D67138" w:rsidP="00AB0FA8">
      <w:pPr>
        <w:pBdr>
          <w:top w:val="single" w:sz="6" w:space="1" w:color="auto"/>
          <w:left w:val="single" w:sz="6" w:space="1" w:color="auto"/>
          <w:right w:val="single" w:sz="6" w:space="1" w:color="auto"/>
        </w:pBdr>
        <w:spacing w:before="0"/>
        <w:rPr>
          <w:rFonts w:cstheme="minorHAnsi"/>
          <w:sz w:val="22"/>
          <w:szCs w:val="22"/>
        </w:rPr>
      </w:pPr>
      <w:r>
        <w:rPr>
          <w:sz w:val="22"/>
        </w:rPr>
        <w:t>(</w:t>
      </w:r>
      <w:proofErr w:type="gramStart"/>
      <w:r>
        <w:rPr>
          <w:sz w:val="22"/>
        </w:rPr>
        <w:t>dénommée</w:t>
      </w:r>
      <w:proofErr w:type="gramEnd"/>
      <w:r>
        <w:rPr>
          <w:sz w:val="22"/>
        </w:rPr>
        <w:t xml:space="preserve"> ci-après « fédération sportive »)</w:t>
      </w:r>
    </w:p>
    <w:p w14:paraId="3B60E47A" w14:textId="77777777" w:rsidR="00D67138" w:rsidRPr="00AB0FA8" w:rsidRDefault="00D67138" w:rsidP="00AB0FA8">
      <w:pPr>
        <w:pBdr>
          <w:left w:val="single" w:sz="6" w:space="1" w:color="auto"/>
          <w:bottom w:val="single" w:sz="6" w:space="1" w:color="auto"/>
          <w:right w:val="single" w:sz="6" w:space="1" w:color="auto"/>
        </w:pBdr>
        <w:tabs>
          <w:tab w:val="left" w:pos="2977"/>
          <w:tab w:val="center" w:pos="4536"/>
          <w:tab w:val="right" w:pos="9072"/>
        </w:tabs>
        <w:spacing w:before="0"/>
        <w:rPr>
          <w:rFonts w:cstheme="minorHAnsi"/>
          <w:sz w:val="22"/>
          <w:szCs w:val="22"/>
        </w:rPr>
      </w:pPr>
    </w:p>
    <w:p w14:paraId="0F29EBD3" w14:textId="77777777" w:rsidR="005349B9" w:rsidRPr="00AB0FA8" w:rsidRDefault="005349B9" w:rsidP="00AB0FA8">
      <w:pPr>
        <w:spacing w:before="0"/>
        <w:rPr>
          <w:rFonts w:cstheme="minorHAnsi"/>
          <w:sz w:val="22"/>
          <w:szCs w:val="22"/>
        </w:rPr>
      </w:pPr>
      <w:r>
        <w:br w:type="page"/>
      </w:r>
    </w:p>
    <w:p w14:paraId="5648A66A" w14:textId="77777777" w:rsidR="00AB0FA8" w:rsidRPr="00AB0FA8" w:rsidRDefault="00A876A3" w:rsidP="00AB0FA8">
      <w:pPr>
        <w:spacing w:before="0"/>
        <w:rPr>
          <w:rFonts w:cstheme="minorHAnsi"/>
          <w:b/>
          <w:bCs/>
          <w:sz w:val="22"/>
          <w:szCs w:val="22"/>
        </w:rPr>
      </w:pPr>
      <w:r>
        <w:rPr>
          <w:b/>
          <w:sz w:val="22"/>
        </w:rPr>
        <w:lastRenderedPageBreak/>
        <w:t>Situation de départ et objet des contributions fédérales COVID-19 en 2020</w:t>
      </w:r>
    </w:p>
    <w:p w14:paraId="3C250327" w14:textId="77777777" w:rsidR="00AB0FA8" w:rsidRPr="00AB0FA8" w:rsidRDefault="00AB0FA8" w:rsidP="00AB0FA8">
      <w:pPr>
        <w:spacing w:before="0"/>
        <w:rPr>
          <w:rFonts w:cstheme="minorHAnsi"/>
          <w:sz w:val="22"/>
          <w:szCs w:val="22"/>
        </w:rPr>
      </w:pPr>
    </w:p>
    <w:p w14:paraId="72F6D66B" w14:textId="5EC1D250" w:rsidR="00AB0FA8" w:rsidRPr="002C1D89" w:rsidRDefault="00A876A3" w:rsidP="006C75EB">
      <w:pPr>
        <w:pStyle w:val="Listenabsatz"/>
        <w:numPr>
          <w:ilvl w:val="0"/>
          <w:numId w:val="13"/>
        </w:numPr>
        <w:spacing w:before="0"/>
        <w:ind w:left="426"/>
        <w:rPr>
          <w:rFonts w:cstheme="minorHAnsi"/>
          <w:sz w:val="22"/>
        </w:rPr>
      </w:pPr>
      <w:r w:rsidRPr="002C1D89">
        <w:rPr>
          <w:sz w:val="22"/>
        </w:rPr>
        <w:t xml:space="preserve">Les restrictions liées à la pandémie de COVID-19 ont des répercussions très préjudiciables sur le sport. Pour les atténuer, le Parlement a décidé d’allouer des aides financières </w:t>
      </w:r>
      <w:r w:rsidRPr="00177EA8">
        <w:rPr>
          <w:sz w:val="22"/>
        </w:rPr>
        <w:t>fédérales</w:t>
      </w:r>
      <w:r w:rsidRPr="002C1D89">
        <w:rPr>
          <w:sz w:val="22"/>
        </w:rPr>
        <w:t xml:space="preserve"> au sport pour l’année 2020. Ces aides financières visent à prévenir une détérioration durable des structures sportives suisses, largement supportées par le bénévolat, et à garantir ainsi la promotion du sport dans une optique d’avenir.</w:t>
      </w:r>
      <w:r w:rsidRPr="002C1D89">
        <w:rPr>
          <w:sz w:val="22"/>
        </w:rPr>
        <w:br/>
      </w:r>
    </w:p>
    <w:p w14:paraId="028CAC41" w14:textId="6904422B" w:rsidR="00AB0FA8" w:rsidRPr="002C1D89" w:rsidRDefault="006C75EB" w:rsidP="006C75EB">
      <w:pPr>
        <w:pStyle w:val="Listenabsatz"/>
        <w:numPr>
          <w:ilvl w:val="0"/>
          <w:numId w:val="13"/>
        </w:numPr>
        <w:spacing w:before="0"/>
        <w:ind w:left="426"/>
        <w:rPr>
          <w:rFonts w:cstheme="minorHAnsi"/>
          <w:sz w:val="22"/>
        </w:rPr>
      </w:pPr>
      <w:r w:rsidRPr="002C1D89">
        <w:rPr>
          <w:sz w:val="22"/>
        </w:rPr>
        <w:t xml:space="preserve">Dans ce contexte, l’Office fédéral du sport (OFSPO) et Swiss Olympic ont conclu une convention en vertu de laquelle, en 2020, des </w:t>
      </w:r>
      <w:r w:rsidRPr="00177EA8">
        <w:rPr>
          <w:sz w:val="22"/>
        </w:rPr>
        <w:t>contributions</w:t>
      </w:r>
      <w:r w:rsidRPr="002C1D89">
        <w:rPr>
          <w:sz w:val="22"/>
        </w:rPr>
        <w:t xml:space="preserve"> seront allouées aux bénéficiaires via les fédérations sportives nationales selon une clé de répartition développée par l’OFSPO.</w:t>
      </w:r>
    </w:p>
    <w:p w14:paraId="69B8E3F2" w14:textId="77777777" w:rsidR="006C75EB" w:rsidRPr="002C1D89" w:rsidRDefault="006C75EB" w:rsidP="006C75EB">
      <w:pPr>
        <w:pStyle w:val="Listenabsatz"/>
        <w:spacing w:before="0"/>
        <w:ind w:left="426"/>
        <w:rPr>
          <w:rFonts w:cstheme="minorHAnsi"/>
          <w:sz w:val="22"/>
        </w:rPr>
      </w:pPr>
    </w:p>
    <w:p w14:paraId="750DACCE" w14:textId="636B58F1" w:rsidR="006C75EB" w:rsidRPr="002C1D89" w:rsidRDefault="006C75EB" w:rsidP="006C75EB">
      <w:pPr>
        <w:pStyle w:val="Listenabsatz"/>
        <w:numPr>
          <w:ilvl w:val="0"/>
          <w:numId w:val="13"/>
        </w:numPr>
        <w:spacing w:before="0"/>
        <w:ind w:left="426"/>
        <w:rPr>
          <w:rFonts w:cstheme="minorHAnsi"/>
          <w:sz w:val="22"/>
        </w:rPr>
      </w:pPr>
      <w:r w:rsidRPr="002C1D89">
        <w:rPr>
          <w:sz w:val="22"/>
        </w:rPr>
        <w:t xml:space="preserve">Les </w:t>
      </w:r>
      <w:r w:rsidRPr="002C1D89">
        <w:rPr>
          <w:b/>
          <w:sz w:val="22"/>
        </w:rPr>
        <w:t>concepts de stabilisation</w:t>
      </w:r>
      <w:r w:rsidRPr="002C1D89">
        <w:rPr>
          <w:sz w:val="22"/>
        </w:rPr>
        <w:t xml:space="preserve"> élaborés par les fédérations sportives nationales sont la condition préalable au versement des </w:t>
      </w:r>
      <w:r w:rsidRPr="00177EA8">
        <w:rPr>
          <w:sz w:val="22"/>
        </w:rPr>
        <w:t>contributions</w:t>
      </w:r>
      <w:r w:rsidRPr="002C1D89">
        <w:rPr>
          <w:sz w:val="22"/>
        </w:rPr>
        <w:t>. Ces concepts précisent le mode d’utilisation et l’affectation des aides financières en 2020, de façon à ce que les structures de promotion d’importance systémique des sports et des offres sportives dans le sport de masse et le sport de performance, tous groupes d’âge confondus, soient maintenues après la crise du coronavirus, non seulement à l’échelon de la fédération sportive nationale, mais aussi au niveau cantonal/régional, au niveau des clubs et en dehors des structures de la fédération et des clubs (sport non organisé).</w:t>
      </w:r>
    </w:p>
    <w:p w14:paraId="28AB4F47" w14:textId="77777777" w:rsidR="006C5F37" w:rsidRPr="002C1D89" w:rsidRDefault="006C5F37" w:rsidP="008F72CD">
      <w:pPr>
        <w:pStyle w:val="Listenabsatz"/>
        <w:spacing w:before="0"/>
        <w:rPr>
          <w:rFonts w:cstheme="minorHAnsi"/>
          <w:sz w:val="22"/>
        </w:rPr>
      </w:pPr>
    </w:p>
    <w:p w14:paraId="4F0D14C2" w14:textId="77777777" w:rsidR="006C5F37" w:rsidRPr="00177EA8" w:rsidRDefault="006C5F37" w:rsidP="006C75EB">
      <w:pPr>
        <w:pStyle w:val="Listenabsatz"/>
        <w:numPr>
          <w:ilvl w:val="0"/>
          <w:numId w:val="13"/>
        </w:numPr>
        <w:spacing w:before="0"/>
        <w:ind w:left="426"/>
        <w:rPr>
          <w:rFonts w:cstheme="minorHAnsi"/>
          <w:sz w:val="22"/>
        </w:rPr>
      </w:pPr>
      <w:r w:rsidRPr="00177EA8">
        <w:rPr>
          <w:sz w:val="22"/>
        </w:rPr>
        <w:t xml:space="preserve">Dans le cadre de l’élaboration du concept de stabilisation, la fédération sportive s’appuie sur la présente demande pour évaluer les dommages subis. En outre, toujours sur la base de la présente demande, l’organisation requérante se voit imposer des obligations concernant l’utilisation ainsi que le </w:t>
      </w:r>
      <w:proofErr w:type="spellStart"/>
      <w:r w:rsidRPr="00177EA8">
        <w:rPr>
          <w:sz w:val="22"/>
        </w:rPr>
        <w:t>reporting</w:t>
      </w:r>
      <w:proofErr w:type="spellEnd"/>
      <w:r w:rsidRPr="00177EA8">
        <w:rPr>
          <w:sz w:val="22"/>
        </w:rPr>
        <w:t xml:space="preserve"> et le </w:t>
      </w:r>
      <w:proofErr w:type="spellStart"/>
      <w:r w:rsidRPr="00177EA8">
        <w:rPr>
          <w:sz w:val="22"/>
        </w:rPr>
        <w:t>controlling</w:t>
      </w:r>
      <w:proofErr w:type="spellEnd"/>
      <w:r w:rsidRPr="00177EA8">
        <w:rPr>
          <w:sz w:val="22"/>
        </w:rPr>
        <w:t xml:space="preserve">. La fédération sportive est libre de conclure une convention séparée à ce sujet avec l’organisation requérante. </w:t>
      </w:r>
    </w:p>
    <w:p w14:paraId="43E238A2" w14:textId="77777777" w:rsidR="006C75EB" w:rsidRPr="006C75EB" w:rsidRDefault="006C75EB" w:rsidP="006C75EB">
      <w:pPr>
        <w:pStyle w:val="Listenabsatz"/>
        <w:spacing w:before="0"/>
        <w:rPr>
          <w:rFonts w:cstheme="minorHAnsi"/>
          <w:sz w:val="22"/>
        </w:rPr>
      </w:pPr>
    </w:p>
    <w:p w14:paraId="58A376BE" w14:textId="283FEFEB" w:rsidR="00FF45C2" w:rsidRPr="006C75EB" w:rsidRDefault="006C75EB" w:rsidP="006C75EB">
      <w:pPr>
        <w:pStyle w:val="Listenabsatz"/>
        <w:numPr>
          <w:ilvl w:val="0"/>
          <w:numId w:val="13"/>
        </w:numPr>
        <w:spacing w:before="0"/>
        <w:ind w:left="426"/>
        <w:rPr>
          <w:rFonts w:cstheme="minorHAnsi"/>
          <w:sz w:val="22"/>
        </w:rPr>
      </w:pPr>
      <w:r>
        <w:rPr>
          <w:sz w:val="22"/>
        </w:rPr>
        <w:t>Aucun droit légal à l’octroi de contributions COVID-19 ne peut être invoqué vis-à-vis de la Confédération et de Swiss Olympic. La voie de recours contre l’Office fédéral du sport et Swiss Olympic est exclue pour les bénéficiaires.</w:t>
      </w:r>
    </w:p>
    <w:p w14:paraId="120F3357" w14:textId="77777777" w:rsidR="00FF45C2" w:rsidRPr="00AB0FA8" w:rsidRDefault="00FF45C2" w:rsidP="00AB0FA8">
      <w:pPr>
        <w:spacing w:before="0"/>
        <w:rPr>
          <w:rFonts w:cstheme="minorHAnsi"/>
          <w:sz w:val="22"/>
          <w:szCs w:val="22"/>
        </w:rPr>
      </w:pPr>
    </w:p>
    <w:p w14:paraId="6C313BB0" w14:textId="77777777" w:rsidR="002E163E" w:rsidRPr="00AB0FA8" w:rsidRDefault="002E163E" w:rsidP="00AB0FA8">
      <w:pPr>
        <w:spacing w:before="0"/>
        <w:rPr>
          <w:rFonts w:cstheme="minorHAnsi"/>
          <w:sz w:val="22"/>
          <w:szCs w:val="22"/>
        </w:rPr>
      </w:pPr>
    </w:p>
    <w:p w14:paraId="37CBB9C9" w14:textId="37E3C018" w:rsidR="00A876A3" w:rsidRDefault="00736D3F" w:rsidP="00AB0FA8">
      <w:pPr>
        <w:spacing w:before="0"/>
        <w:rPr>
          <w:rFonts w:cstheme="minorHAnsi"/>
          <w:b/>
          <w:bCs/>
          <w:sz w:val="22"/>
          <w:szCs w:val="22"/>
        </w:rPr>
      </w:pPr>
      <w:r>
        <w:rPr>
          <w:b/>
          <w:sz w:val="22"/>
        </w:rPr>
        <w:t>Directives pour l’octroi d’une contribution fédérale COVID-19 en 2020</w:t>
      </w:r>
    </w:p>
    <w:p w14:paraId="1DA32EC3" w14:textId="77777777" w:rsidR="00AB0FA8" w:rsidRPr="00AB0FA8" w:rsidRDefault="00AB0FA8" w:rsidP="00AB0FA8">
      <w:pPr>
        <w:spacing w:before="0"/>
        <w:rPr>
          <w:rFonts w:cstheme="minorHAnsi"/>
          <w:b/>
          <w:bCs/>
          <w:sz w:val="22"/>
          <w:szCs w:val="22"/>
        </w:rPr>
      </w:pPr>
    </w:p>
    <w:p w14:paraId="1845A10B" w14:textId="77777777" w:rsidR="00A876A3" w:rsidRDefault="00A876A3" w:rsidP="00AB0FA8">
      <w:pPr>
        <w:spacing w:before="0"/>
        <w:rPr>
          <w:rFonts w:cstheme="minorHAnsi"/>
          <w:sz w:val="22"/>
          <w:szCs w:val="22"/>
        </w:rPr>
      </w:pPr>
      <w:r>
        <w:rPr>
          <w:sz w:val="22"/>
        </w:rPr>
        <w:t>L’organisation requérante doit respecter les directives suivantes :</w:t>
      </w:r>
    </w:p>
    <w:p w14:paraId="423FF14C" w14:textId="77777777" w:rsidR="00AB0FA8" w:rsidRPr="00AB0FA8" w:rsidRDefault="00AB0FA8" w:rsidP="00AB0FA8">
      <w:pPr>
        <w:spacing w:before="0"/>
        <w:rPr>
          <w:rFonts w:cstheme="minorHAnsi"/>
          <w:sz w:val="22"/>
          <w:szCs w:val="22"/>
        </w:rPr>
      </w:pPr>
    </w:p>
    <w:p w14:paraId="2A18C355" w14:textId="7917EA17" w:rsidR="00C7696F" w:rsidRDefault="00C22352" w:rsidP="00AB0FA8">
      <w:pPr>
        <w:pStyle w:val="Listenabsatz"/>
        <w:numPr>
          <w:ilvl w:val="0"/>
          <w:numId w:val="13"/>
        </w:numPr>
        <w:spacing w:before="0"/>
        <w:ind w:left="426"/>
        <w:rPr>
          <w:rFonts w:asciiTheme="minorHAnsi" w:hAnsiTheme="minorHAnsi" w:cstheme="minorHAnsi"/>
          <w:sz w:val="22"/>
        </w:rPr>
      </w:pPr>
      <w:r>
        <w:rPr>
          <w:rFonts w:asciiTheme="minorHAnsi" w:hAnsiTheme="minorHAnsi"/>
          <w:sz w:val="22"/>
        </w:rPr>
        <w:t xml:space="preserve">Elle peut </w:t>
      </w:r>
      <w:r w:rsidRPr="002C1D89">
        <w:rPr>
          <w:rFonts w:asciiTheme="minorHAnsi" w:hAnsiTheme="minorHAnsi"/>
          <w:sz w:val="22"/>
        </w:rPr>
        <w:t xml:space="preserve">demander une </w:t>
      </w:r>
      <w:r w:rsidRPr="00177EA8">
        <w:rPr>
          <w:rFonts w:asciiTheme="minorHAnsi" w:hAnsiTheme="minorHAnsi"/>
          <w:sz w:val="22"/>
        </w:rPr>
        <w:t>contribution</w:t>
      </w:r>
      <w:r w:rsidRPr="002C1D89">
        <w:rPr>
          <w:rFonts w:asciiTheme="minorHAnsi" w:hAnsiTheme="minorHAnsi"/>
          <w:sz w:val="22"/>
        </w:rPr>
        <w:t xml:space="preserve"> financière à l’Office fédéral du sport si elle a subi des dommages à la suite des mesures liées au COVID-19. Un lien de causalité entre les dommages invoqués et la pandémie de COVID-19 doit être prouvé</w:t>
      </w:r>
      <w:r>
        <w:rPr>
          <w:rFonts w:asciiTheme="minorHAnsi" w:hAnsiTheme="minorHAnsi"/>
          <w:sz w:val="22"/>
        </w:rPr>
        <w:t xml:space="preserve">. </w:t>
      </w:r>
      <w:r w:rsidRPr="00177EA8">
        <w:rPr>
          <w:rFonts w:asciiTheme="minorHAnsi" w:hAnsiTheme="minorHAnsi"/>
          <w:sz w:val="22"/>
        </w:rPr>
        <w:t>La contribution</w:t>
      </w:r>
      <w:r w:rsidRPr="002C1D89">
        <w:rPr>
          <w:rFonts w:asciiTheme="minorHAnsi" w:hAnsiTheme="minorHAnsi"/>
          <w:sz w:val="22"/>
        </w:rPr>
        <w:t xml:space="preserve"> allouée ne peut être supérieure aux dommages prouvés.</w:t>
      </w:r>
      <w:r>
        <w:rPr>
          <w:rFonts w:asciiTheme="minorHAnsi" w:hAnsiTheme="minorHAnsi"/>
          <w:sz w:val="22"/>
        </w:rPr>
        <w:t xml:space="preserve"> </w:t>
      </w:r>
    </w:p>
    <w:p w14:paraId="130A5BBD" w14:textId="77777777" w:rsidR="00A876A3" w:rsidRDefault="00A876A3" w:rsidP="00AB0FA8">
      <w:pPr>
        <w:pStyle w:val="Listenabsatz"/>
        <w:numPr>
          <w:ilvl w:val="0"/>
          <w:numId w:val="13"/>
        </w:numPr>
        <w:spacing w:before="0"/>
        <w:ind w:left="426"/>
        <w:rPr>
          <w:rFonts w:asciiTheme="minorHAnsi" w:hAnsiTheme="minorHAnsi" w:cstheme="minorHAnsi"/>
          <w:sz w:val="22"/>
        </w:rPr>
      </w:pPr>
      <w:r>
        <w:rPr>
          <w:rFonts w:asciiTheme="minorHAnsi" w:hAnsiTheme="minorHAnsi"/>
          <w:sz w:val="22"/>
        </w:rPr>
        <w:t>Le financement de mesures financées par les pouvoirs publics, engendrant une diminution d’autres contributions publiques ou une substitution d’autres contributions publiques, n’est pas autorisé.</w:t>
      </w:r>
    </w:p>
    <w:p w14:paraId="0F6E1C8F" w14:textId="77777777" w:rsidR="00102EF9" w:rsidRDefault="00A876A3" w:rsidP="00AB0FA8">
      <w:pPr>
        <w:pStyle w:val="Listenabsatz"/>
        <w:numPr>
          <w:ilvl w:val="0"/>
          <w:numId w:val="13"/>
        </w:numPr>
        <w:spacing w:before="0"/>
        <w:ind w:left="426"/>
        <w:rPr>
          <w:rFonts w:asciiTheme="minorHAnsi" w:hAnsiTheme="minorHAnsi" w:cstheme="minorHAnsi"/>
          <w:sz w:val="22"/>
        </w:rPr>
      </w:pPr>
      <w:r>
        <w:rPr>
          <w:rFonts w:asciiTheme="minorHAnsi" w:hAnsiTheme="minorHAnsi"/>
          <w:sz w:val="22"/>
        </w:rPr>
        <w:t>Dans le cadre de son obligation de réduire les dommages subis, l’organisation requérante est tenue de communiquer les autres prestations de soutien des pouvoirs publics en rapport avec le COVID-19 (par ex. indemnités en cas de réduction de l’horaire de travail, contributions des communes et des cantons).</w:t>
      </w:r>
    </w:p>
    <w:p w14:paraId="0E4A4496" w14:textId="77777777" w:rsidR="00A876A3" w:rsidRDefault="00A876A3" w:rsidP="00AB0FA8">
      <w:pPr>
        <w:pStyle w:val="Listenabsatz"/>
        <w:numPr>
          <w:ilvl w:val="0"/>
          <w:numId w:val="13"/>
        </w:numPr>
        <w:spacing w:before="0"/>
        <w:ind w:left="426"/>
        <w:rPr>
          <w:rFonts w:asciiTheme="minorHAnsi" w:hAnsiTheme="minorHAnsi" w:cstheme="minorHAnsi"/>
          <w:sz w:val="22"/>
        </w:rPr>
      </w:pPr>
      <w:r>
        <w:rPr>
          <w:rFonts w:asciiTheme="minorHAnsi" w:hAnsiTheme="minorHAnsi"/>
          <w:sz w:val="22"/>
        </w:rPr>
        <w:t>Les athlètes sont exclus du cercle des bénéficiaires.</w:t>
      </w:r>
    </w:p>
    <w:p w14:paraId="5235EF87" w14:textId="5ECB0FB3" w:rsidR="00AB0FA8" w:rsidRPr="002C1D89" w:rsidRDefault="0008374D" w:rsidP="006B2C1F">
      <w:pPr>
        <w:pStyle w:val="Listenabsatz"/>
        <w:numPr>
          <w:ilvl w:val="0"/>
          <w:numId w:val="13"/>
        </w:numPr>
        <w:spacing w:before="0"/>
        <w:ind w:left="426"/>
        <w:rPr>
          <w:rFonts w:asciiTheme="minorHAnsi" w:hAnsiTheme="minorHAnsi" w:cstheme="minorHAnsi"/>
          <w:b/>
          <w:bCs/>
          <w:sz w:val="22"/>
        </w:rPr>
      </w:pPr>
      <w:r w:rsidRPr="002C1D89">
        <w:rPr>
          <w:rFonts w:asciiTheme="minorHAnsi" w:hAnsiTheme="minorHAnsi"/>
          <w:sz w:val="22"/>
        </w:rPr>
        <w:lastRenderedPageBreak/>
        <w:t xml:space="preserve">Les contributions demandées doivent obligatoirement être utilisées en 2020 aux fins prévues </w:t>
      </w:r>
      <w:r w:rsidRPr="00177EA8">
        <w:rPr>
          <w:rFonts w:asciiTheme="minorHAnsi" w:hAnsiTheme="minorHAnsi"/>
          <w:sz w:val="22"/>
        </w:rPr>
        <w:t>par le concept de stabilisation</w:t>
      </w:r>
      <w:r w:rsidRPr="002C1D89">
        <w:rPr>
          <w:rFonts w:asciiTheme="minorHAnsi" w:hAnsiTheme="minorHAnsi"/>
          <w:sz w:val="22"/>
        </w:rPr>
        <w:t>. La constitution de réserves (dont des fonds, des provisions) n’est pas autorisée.</w:t>
      </w:r>
    </w:p>
    <w:p w14:paraId="7A33015B" w14:textId="041DD3AD" w:rsidR="006B2C1F" w:rsidRPr="00177EA8" w:rsidRDefault="0008374D" w:rsidP="00CF34B9">
      <w:pPr>
        <w:pStyle w:val="Listenabsatz"/>
        <w:numPr>
          <w:ilvl w:val="0"/>
          <w:numId w:val="13"/>
        </w:numPr>
        <w:spacing w:before="0"/>
        <w:ind w:left="426"/>
        <w:rPr>
          <w:rFonts w:cstheme="minorHAnsi"/>
          <w:sz w:val="22"/>
        </w:rPr>
      </w:pPr>
      <w:r w:rsidRPr="00177EA8">
        <w:rPr>
          <w:sz w:val="22"/>
        </w:rPr>
        <w:t xml:space="preserve">Les contributions qui n’ont pas été utilisées ou pas selon les objectifs fixés doivent être remboursées. Une utilisation détournée délibérée des contributions peut entraîner une peine conventionnelle au niveau de la fédération sportive. La fédération sportive se réserve le droit d’être indemnisée par l’organisation requérante, si cette dernière est responsable de la peine conventionnelle en raison d’une utilisation abusive des contributions. </w:t>
      </w:r>
    </w:p>
    <w:p w14:paraId="11C7EECE" w14:textId="77777777" w:rsidR="006B2C1F" w:rsidRDefault="006B2C1F" w:rsidP="00AB0FA8">
      <w:pPr>
        <w:spacing w:before="0"/>
        <w:rPr>
          <w:rFonts w:cstheme="minorHAnsi"/>
          <w:sz w:val="22"/>
        </w:rPr>
      </w:pPr>
    </w:p>
    <w:p w14:paraId="3E211A4B" w14:textId="77777777" w:rsidR="006B2C1F" w:rsidRDefault="006B2C1F" w:rsidP="00AB0FA8">
      <w:pPr>
        <w:spacing w:before="0"/>
        <w:rPr>
          <w:rFonts w:cstheme="minorHAnsi"/>
          <w:sz w:val="22"/>
        </w:rPr>
      </w:pPr>
    </w:p>
    <w:p w14:paraId="16FA97B3" w14:textId="074E46BA" w:rsidR="00AB0FA8" w:rsidRPr="00AB0FA8" w:rsidRDefault="003C075F" w:rsidP="00AB0FA8">
      <w:pPr>
        <w:spacing w:before="0"/>
        <w:rPr>
          <w:rFonts w:cstheme="minorHAnsi"/>
          <w:b/>
          <w:bCs/>
          <w:sz w:val="22"/>
          <w:szCs w:val="22"/>
        </w:rPr>
      </w:pPr>
      <w:r>
        <w:rPr>
          <w:b/>
          <w:sz w:val="22"/>
        </w:rPr>
        <w:t xml:space="preserve">Contrôle de la demande de contribution et </w:t>
      </w:r>
      <w:r w:rsidRPr="002C1D89">
        <w:rPr>
          <w:b/>
          <w:sz w:val="22"/>
        </w:rPr>
        <w:t xml:space="preserve">de </w:t>
      </w:r>
      <w:r w:rsidRPr="00177EA8">
        <w:rPr>
          <w:b/>
          <w:sz w:val="22"/>
        </w:rPr>
        <w:t>l’utilisation des contributions</w:t>
      </w:r>
    </w:p>
    <w:p w14:paraId="269A6973" w14:textId="77777777" w:rsidR="00AB0FA8" w:rsidRPr="00AB0FA8" w:rsidRDefault="00AB0FA8" w:rsidP="00AB0FA8">
      <w:pPr>
        <w:spacing w:before="0"/>
        <w:rPr>
          <w:rFonts w:cstheme="minorHAnsi"/>
          <w:sz w:val="22"/>
          <w:szCs w:val="22"/>
        </w:rPr>
      </w:pPr>
    </w:p>
    <w:p w14:paraId="0CCC15D4" w14:textId="40AC84EB" w:rsidR="006C5F37" w:rsidRDefault="00A876A3" w:rsidP="00AB0FA8">
      <w:pPr>
        <w:spacing w:before="0"/>
        <w:rPr>
          <w:rFonts w:cstheme="minorHAnsi"/>
          <w:sz w:val="22"/>
          <w:szCs w:val="22"/>
        </w:rPr>
      </w:pPr>
      <w:r>
        <w:rPr>
          <w:sz w:val="22"/>
        </w:rPr>
        <w:t>La demande est examinée par la fédération sportive et, si nécessaire, prise en compte dans son concept de stabilisation.</w:t>
      </w:r>
    </w:p>
    <w:p w14:paraId="0C6E3093" w14:textId="77777777" w:rsidR="006C5F37" w:rsidRDefault="006C5F37" w:rsidP="00AB0FA8">
      <w:pPr>
        <w:spacing w:before="0"/>
        <w:rPr>
          <w:rFonts w:cstheme="minorHAnsi"/>
          <w:sz w:val="22"/>
          <w:szCs w:val="22"/>
        </w:rPr>
      </w:pPr>
    </w:p>
    <w:p w14:paraId="7A4A209C" w14:textId="3573F69A" w:rsidR="00C53831" w:rsidRPr="00177EA8" w:rsidRDefault="00E13814" w:rsidP="00AB0FA8">
      <w:pPr>
        <w:spacing w:before="0"/>
        <w:rPr>
          <w:rFonts w:cstheme="minorHAnsi"/>
          <w:sz w:val="22"/>
          <w:szCs w:val="22"/>
        </w:rPr>
      </w:pPr>
      <w:r w:rsidRPr="00177EA8">
        <w:rPr>
          <w:sz w:val="22"/>
        </w:rPr>
        <w:t xml:space="preserve">Après l’approbation de son concept de stabilisation et la signature de la convention avec Swiss Olympic, la fédération sportive informe l’organisation requérante de la mesure dans laquelle elle a droit à une partie du montant accordé à la fédération sportive. Elle transfère ensuite le montant à l’organisation requérante. </w:t>
      </w:r>
    </w:p>
    <w:p w14:paraId="08D1FD22" w14:textId="77777777" w:rsidR="00C53831" w:rsidRPr="00177EA8" w:rsidRDefault="00C53831" w:rsidP="00AB0FA8">
      <w:pPr>
        <w:spacing w:before="0"/>
        <w:rPr>
          <w:rFonts w:cstheme="minorHAnsi"/>
          <w:sz w:val="22"/>
          <w:szCs w:val="22"/>
        </w:rPr>
      </w:pPr>
    </w:p>
    <w:p w14:paraId="7AE8A996" w14:textId="55E46E1D" w:rsidR="00E13814" w:rsidRPr="00177EA8" w:rsidRDefault="00E13814" w:rsidP="00AB0FA8">
      <w:pPr>
        <w:spacing w:before="0"/>
        <w:rPr>
          <w:rFonts w:cstheme="minorHAnsi"/>
          <w:sz w:val="22"/>
          <w:szCs w:val="22"/>
        </w:rPr>
      </w:pPr>
      <w:r w:rsidRPr="00177EA8">
        <w:rPr>
          <w:sz w:val="22"/>
        </w:rPr>
        <w:t xml:space="preserve">Si la fédération sportive ne conclut pas de convention séparée avec l’organisation requérante concernant l’utilisation du montant, les dispositions suivantes s’appliquent : </w:t>
      </w:r>
    </w:p>
    <w:p w14:paraId="4ABECE16" w14:textId="77777777" w:rsidR="003603C6" w:rsidRPr="00177EA8" w:rsidRDefault="003603C6" w:rsidP="00AB0FA8">
      <w:pPr>
        <w:spacing w:before="0"/>
        <w:rPr>
          <w:rFonts w:cstheme="minorHAnsi"/>
          <w:sz w:val="22"/>
          <w:szCs w:val="22"/>
        </w:rPr>
      </w:pPr>
    </w:p>
    <w:p w14:paraId="14F4FFBB" w14:textId="37613CD5" w:rsidR="006C5F37" w:rsidRPr="00177EA8" w:rsidRDefault="00E13814" w:rsidP="003603C6">
      <w:pPr>
        <w:pStyle w:val="Listenabsatz"/>
        <w:numPr>
          <w:ilvl w:val="0"/>
          <w:numId w:val="18"/>
        </w:numPr>
        <w:spacing w:before="0"/>
        <w:ind w:left="426"/>
        <w:rPr>
          <w:rFonts w:cstheme="minorHAnsi"/>
          <w:sz w:val="22"/>
        </w:rPr>
      </w:pPr>
      <w:r w:rsidRPr="00177EA8">
        <w:rPr>
          <w:sz w:val="22"/>
        </w:rPr>
        <w:t xml:space="preserve">La fédération sportive informe l’organisation requérante de ce qui a été prévu dans son concept de stabilisation concernant l’utilisation du montant. </w:t>
      </w:r>
    </w:p>
    <w:p w14:paraId="16036554" w14:textId="77777777" w:rsidR="003603C6" w:rsidRPr="00177EA8" w:rsidRDefault="003603C6" w:rsidP="003603C6">
      <w:pPr>
        <w:pStyle w:val="Listenabsatz"/>
        <w:spacing w:before="0"/>
        <w:ind w:left="426"/>
        <w:rPr>
          <w:rFonts w:cstheme="minorHAnsi"/>
          <w:sz w:val="22"/>
        </w:rPr>
      </w:pPr>
    </w:p>
    <w:p w14:paraId="1B530A6E" w14:textId="60A74E9C" w:rsidR="00E13814" w:rsidRPr="00177EA8" w:rsidRDefault="00E13814" w:rsidP="003603C6">
      <w:pPr>
        <w:pStyle w:val="Listenabsatz"/>
        <w:numPr>
          <w:ilvl w:val="0"/>
          <w:numId w:val="18"/>
        </w:numPr>
        <w:spacing w:before="0"/>
        <w:ind w:left="426"/>
        <w:rPr>
          <w:rFonts w:cstheme="minorHAnsi"/>
          <w:sz w:val="22"/>
        </w:rPr>
      </w:pPr>
      <w:r w:rsidRPr="00177EA8">
        <w:rPr>
          <w:sz w:val="22"/>
        </w:rPr>
        <w:t>La fédération sportive contrôle l’utilisation de la contribution accordée à l’organisation requérante. Les contributions qui n’ont pas été utilisées ou pas selon les objectifs fixés peuvent être récupérées par la fédération sportive. L’organisation requérante utilise la contribution dans le but fixé et rembourse à la fédération sportive les contributions non utilisées ou mal utilisées. En cas de violation délibérée de la bonne utilisation des contributions, la fédération sportive risque une peine conventionnelle. L’organisation requérante sait qu’elle doit indemniser la fédération sportive dans la mesure de sa responsabilité.</w:t>
      </w:r>
    </w:p>
    <w:p w14:paraId="5BC3D94E" w14:textId="77777777" w:rsidR="008F72CD" w:rsidRPr="00177EA8" w:rsidRDefault="008F72CD" w:rsidP="008F72CD">
      <w:pPr>
        <w:pStyle w:val="Listenabsatz"/>
        <w:spacing w:before="0"/>
        <w:ind w:left="773"/>
        <w:rPr>
          <w:rFonts w:cstheme="minorHAnsi"/>
          <w:sz w:val="22"/>
        </w:rPr>
      </w:pPr>
    </w:p>
    <w:p w14:paraId="037459C9" w14:textId="77777777" w:rsidR="00E13814" w:rsidRPr="002C1D89" w:rsidRDefault="00E13814" w:rsidP="008F72CD">
      <w:pPr>
        <w:spacing w:before="0"/>
        <w:rPr>
          <w:rFonts w:cstheme="minorHAnsi"/>
          <w:sz w:val="22"/>
        </w:rPr>
      </w:pPr>
      <w:r w:rsidRPr="00177EA8">
        <w:rPr>
          <w:sz w:val="22"/>
        </w:rPr>
        <w:t>Swiss Olympic (ou plus précisément son organe de révision), l’Office fédéral du sport et le Contrôle fédéral des finances disposent d’un droit de consultation permanent de tous les justificatifs et documents relatifs à l’utilisation des contributions. La fédération sportive bénéficie également de ce droit dans le cadre de son obligation de contrôle de l’organisation requérante. En conséquence, l’organisation requérante accepte les droits de contrôle associés à toute considération éventuelle.</w:t>
      </w:r>
      <w:r w:rsidRPr="002C1D89">
        <w:rPr>
          <w:sz w:val="22"/>
        </w:rPr>
        <w:t xml:space="preserve"> </w:t>
      </w:r>
    </w:p>
    <w:p w14:paraId="21A51C55" w14:textId="77777777" w:rsidR="0008374D" w:rsidRPr="002C1D89" w:rsidRDefault="0008374D" w:rsidP="00AB0FA8">
      <w:pPr>
        <w:spacing w:before="0"/>
        <w:rPr>
          <w:rFonts w:cstheme="minorHAnsi"/>
          <w:sz w:val="22"/>
          <w:szCs w:val="22"/>
        </w:rPr>
      </w:pPr>
    </w:p>
    <w:p w14:paraId="563CB814" w14:textId="77777777" w:rsidR="00FF45C2" w:rsidRPr="002C1D89" w:rsidRDefault="00FF45C2" w:rsidP="00AB0FA8">
      <w:pPr>
        <w:spacing w:before="0"/>
        <w:rPr>
          <w:rFonts w:cstheme="minorHAnsi"/>
          <w:sz w:val="22"/>
          <w:szCs w:val="22"/>
        </w:rPr>
      </w:pPr>
    </w:p>
    <w:p w14:paraId="726EB0E1" w14:textId="77777777" w:rsidR="002D0746" w:rsidRPr="002C1D89" w:rsidRDefault="002D0746">
      <w:pPr>
        <w:spacing w:before="0"/>
        <w:rPr>
          <w:rFonts w:cstheme="minorHAnsi"/>
          <w:b/>
          <w:bCs/>
          <w:sz w:val="22"/>
          <w:szCs w:val="22"/>
        </w:rPr>
      </w:pPr>
      <w:r w:rsidRPr="002C1D89">
        <w:br w:type="page"/>
      </w:r>
    </w:p>
    <w:p w14:paraId="1B848ADF" w14:textId="77777777" w:rsidR="00FF45C2" w:rsidRPr="002C1D89" w:rsidRDefault="00123D93" w:rsidP="00AB0FA8">
      <w:pPr>
        <w:spacing w:before="0"/>
        <w:rPr>
          <w:rFonts w:cstheme="minorHAnsi"/>
          <w:b/>
          <w:bCs/>
          <w:sz w:val="22"/>
          <w:szCs w:val="22"/>
        </w:rPr>
      </w:pPr>
      <w:r w:rsidRPr="002C1D89">
        <w:rPr>
          <w:b/>
          <w:sz w:val="22"/>
        </w:rPr>
        <w:lastRenderedPageBreak/>
        <w:t>Force obligatoire</w:t>
      </w:r>
    </w:p>
    <w:p w14:paraId="46D04C7A" w14:textId="77777777" w:rsidR="00123D93" w:rsidRPr="002C1D89" w:rsidRDefault="00123D93" w:rsidP="00AB0FA8">
      <w:pPr>
        <w:spacing w:before="0"/>
        <w:rPr>
          <w:rFonts w:cstheme="minorHAnsi"/>
          <w:sz w:val="22"/>
          <w:szCs w:val="22"/>
        </w:rPr>
      </w:pPr>
    </w:p>
    <w:p w14:paraId="4012B864" w14:textId="471DFB3C" w:rsidR="002E163E" w:rsidRPr="00177EA8" w:rsidRDefault="005349B9" w:rsidP="00AB0FA8">
      <w:pPr>
        <w:spacing w:before="0"/>
        <w:rPr>
          <w:rFonts w:cstheme="minorHAnsi"/>
          <w:sz w:val="22"/>
          <w:szCs w:val="22"/>
        </w:rPr>
      </w:pPr>
      <w:r w:rsidRPr="00177EA8">
        <w:rPr>
          <w:sz w:val="22"/>
        </w:rPr>
        <w:t xml:space="preserve">Une fois pourvue de la signature légale des deux parties, la présente demande de contribution a valeur de convention contraignante entre la fédération sportive et l’organisation requérante. Les informations indiquées dans la demande ont été fournies de manière fidèle à la réalité par l’organisation requérante. Si aucune autre convention séparée, prévoyant des dispositions autres qu’énumérées ici, n’est conclue entre la fédération sportive et l’organisation requérante concernant l’utilisation des contributions, l’organisation requérante accepte les obligations énumérées ici.  </w:t>
      </w:r>
    </w:p>
    <w:p w14:paraId="2938A687" w14:textId="77777777" w:rsidR="002E163E" w:rsidRPr="00177EA8" w:rsidRDefault="002E163E" w:rsidP="00AB0FA8">
      <w:pPr>
        <w:spacing w:before="0"/>
        <w:rPr>
          <w:rFonts w:cstheme="minorHAnsi"/>
          <w:sz w:val="22"/>
          <w:szCs w:val="22"/>
        </w:rPr>
      </w:pPr>
    </w:p>
    <w:p w14:paraId="7D59467B" w14:textId="643C183E" w:rsidR="005349B9" w:rsidRPr="00177EA8" w:rsidRDefault="005349B9" w:rsidP="00AB0FA8">
      <w:pPr>
        <w:spacing w:before="0"/>
        <w:rPr>
          <w:rFonts w:cstheme="minorHAnsi"/>
          <w:sz w:val="22"/>
          <w:szCs w:val="22"/>
        </w:rPr>
      </w:pPr>
      <w:r w:rsidRPr="00177EA8">
        <w:rPr>
          <w:sz w:val="22"/>
        </w:rPr>
        <w:t>Le document est établi en deux exemplaires. Après approbation, chaque partie reçoit un exemplaire signé par les deux parties.</w:t>
      </w:r>
    </w:p>
    <w:p w14:paraId="64F1DAC9" w14:textId="77777777" w:rsidR="00123D93" w:rsidRPr="002D0746" w:rsidRDefault="00123D93" w:rsidP="00AB0FA8">
      <w:pPr>
        <w:spacing w:before="0"/>
        <w:rPr>
          <w:rFonts w:cstheme="minorHAnsi"/>
          <w:sz w:val="22"/>
          <w:szCs w:val="22"/>
        </w:rPr>
      </w:pPr>
    </w:p>
    <w:p w14:paraId="2D6345D6" w14:textId="77777777" w:rsidR="00123D93" w:rsidRPr="002D0746" w:rsidRDefault="00123D93" w:rsidP="00AB0FA8">
      <w:pPr>
        <w:spacing w:before="0"/>
        <w:rPr>
          <w:rFonts w:cstheme="minorHAnsi"/>
          <w:sz w:val="22"/>
          <w:szCs w:val="22"/>
        </w:rPr>
      </w:pPr>
      <w:r>
        <w:rPr>
          <w:sz w:val="22"/>
        </w:rPr>
        <w:t>Tous les justificatifs et documents relatifs à la demande de contribution et au paiement sont soumis à l’obligation légale de conservation pendant dix ans.</w:t>
      </w:r>
    </w:p>
    <w:p w14:paraId="547ADD09" w14:textId="77777777" w:rsidR="00736D3F" w:rsidRPr="002D0746" w:rsidRDefault="00736D3F" w:rsidP="00AB0FA8">
      <w:pPr>
        <w:spacing w:before="0"/>
        <w:rPr>
          <w:rFonts w:cstheme="minorHAnsi"/>
          <w:sz w:val="22"/>
          <w:szCs w:val="22"/>
        </w:rPr>
      </w:pPr>
    </w:p>
    <w:p w14:paraId="087E8840" w14:textId="77777777" w:rsidR="00123D93" w:rsidRPr="002D0746" w:rsidRDefault="00123D93" w:rsidP="00AB0FA8">
      <w:pPr>
        <w:tabs>
          <w:tab w:val="left" w:pos="5387"/>
        </w:tabs>
        <w:spacing w:before="0"/>
        <w:rPr>
          <w:rFonts w:cstheme="minorHAnsi"/>
          <w:sz w:val="22"/>
          <w:szCs w:val="22"/>
        </w:rPr>
      </w:pPr>
    </w:p>
    <w:p w14:paraId="793DBAE4" w14:textId="77777777" w:rsidR="002E163E" w:rsidRPr="002D0746" w:rsidRDefault="00736D3F" w:rsidP="00AB0FA8">
      <w:pPr>
        <w:spacing w:before="0"/>
        <w:rPr>
          <w:rFonts w:cstheme="minorHAnsi"/>
          <w:b/>
          <w:bCs/>
          <w:sz w:val="22"/>
          <w:szCs w:val="22"/>
        </w:rPr>
      </w:pPr>
      <w:r>
        <w:rPr>
          <w:b/>
          <w:sz w:val="22"/>
        </w:rPr>
        <w:t>Annexe : Rapport d’évaluation des dommages dus au COVID-19</w:t>
      </w:r>
    </w:p>
    <w:p w14:paraId="5037AD25" w14:textId="77777777" w:rsidR="002E163E" w:rsidRPr="002D0746" w:rsidRDefault="002E163E" w:rsidP="00AB0FA8">
      <w:pPr>
        <w:spacing w:before="0"/>
        <w:rPr>
          <w:rFonts w:cstheme="minorHAnsi"/>
          <w:sz w:val="22"/>
          <w:szCs w:val="22"/>
        </w:rPr>
      </w:pPr>
    </w:p>
    <w:p w14:paraId="02FA4913" w14:textId="596602BD" w:rsidR="00736D3F" w:rsidRPr="002D0746" w:rsidRDefault="00102EF9" w:rsidP="00AB0FA8">
      <w:pPr>
        <w:spacing w:before="0"/>
        <w:rPr>
          <w:rFonts w:cstheme="minorHAnsi"/>
          <w:sz w:val="22"/>
          <w:szCs w:val="22"/>
        </w:rPr>
      </w:pPr>
      <w:r>
        <w:rPr>
          <w:sz w:val="22"/>
        </w:rPr>
        <w:t>Ce document (Excel) fait partie intégrante de la présente demande de contribution et doit être impérativement joint à la demande.</w:t>
      </w:r>
    </w:p>
    <w:p w14:paraId="56D20F34" w14:textId="77777777" w:rsidR="00736D3F" w:rsidRPr="002D0746" w:rsidRDefault="00736D3F" w:rsidP="00AB0FA8">
      <w:pPr>
        <w:spacing w:before="0"/>
        <w:rPr>
          <w:rFonts w:cstheme="minorHAnsi"/>
          <w:sz w:val="22"/>
          <w:szCs w:val="22"/>
        </w:rPr>
      </w:pPr>
    </w:p>
    <w:p w14:paraId="539E2BA9" w14:textId="77777777" w:rsidR="00736D3F" w:rsidRPr="002D0746" w:rsidRDefault="00736D3F" w:rsidP="00AB0FA8">
      <w:pPr>
        <w:spacing w:before="0"/>
        <w:rPr>
          <w:rFonts w:cstheme="minorHAnsi"/>
          <w:b/>
          <w:bCs/>
          <w:sz w:val="22"/>
          <w:szCs w:val="22"/>
        </w:rPr>
      </w:pPr>
      <w:r>
        <w:br w:type="page"/>
      </w:r>
    </w:p>
    <w:p w14:paraId="75FDE734" w14:textId="77777777" w:rsidR="00736D3F" w:rsidRPr="006C75EB" w:rsidRDefault="00736D3F" w:rsidP="00AB0FA8">
      <w:pPr>
        <w:spacing w:before="0"/>
        <w:rPr>
          <w:rFonts w:cstheme="minorHAnsi"/>
          <w:b/>
          <w:bCs/>
          <w:sz w:val="36"/>
          <w:szCs w:val="36"/>
        </w:rPr>
      </w:pPr>
      <w:r>
        <w:rPr>
          <w:b/>
          <w:sz w:val="36"/>
        </w:rPr>
        <w:lastRenderedPageBreak/>
        <w:t>Demande de contribution</w:t>
      </w:r>
    </w:p>
    <w:p w14:paraId="289BBCEA" w14:textId="77777777" w:rsidR="00AB0FA8" w:rsidRPr="006C75EB" w:rsidRDefault="00AB0FA8" w:rsidP="00AB0FA8">
      <w:pPr>
        <w:spacing w:before="0"/>
        <w:rPr>
          <w:rFonts w:cstheme="minorHAnsi"/>
          <w:sz w:val="22"/>
          <w:szCs w:val="22"/>
        </w:rPr>
      </w:pPr>
    </w:p>
    <w:p w14:paraId="79AB1CC5" w14:textId="1F87027D" w:rsidR="00736D3F" w:rsidRPr="002D0746" w:rsidRDefault="00736D3F" w:rsidP="00AB0FA8">
      <w:pPr>
        <w:spacing w:before="0"/>
        <w:rPr>
          <w:rFonts w:cstheme="minorHAnsi"/>
          <w:sz w:val="22"/>
          <w:szCs w:val="22"/>
        </w:rPr>
      </w:pPr>
      <w:r w:rsidRPr="002C1D89">
        <w:rPr>
          <w:sz w:val="22"/>
        </w:rPr>
        <w:t xml:space="preserve">Par la présente, l’organisation requérante dépose la demande </w:t>
      </w:r>
      <w:r w:rsidRPr="00177EA8">
        <w:rPr>
          <w:sz w:val="22"/>
        </w:rPr>
        <w:t>de contributions</w:t>
      </w:r>
      <w:r w:rsidRPr="002C1D89">
        <w:rPr>
          <w:sz w:val="22"/>
        </w:rPr>
        <w:t xml:space="preserve"> suivante et confirme par sa signature légale la véracité et la légalité des données :</w:t>
      </w:r>
      <w:r w:rsidRPr="002C1D89">
        <w:rPr>
          <w:sz w:val="22"/>
        </w:rPr>
        <w:br/>
      </w:r>
      <w:r w:rsidRPr="00177EA8">
        <w:rPr>
          <w:b/>
          <w:sz w:val="22"/>
        </w:rPr>
        <w:t xml:space="preserve">Délai de demande : </w:t>
      </w:r>
      <w:r w:rsidRPr="00177EA8">
        <w:rPr>
          <w:sz w:val="22"/>
        </w:rPr>
        <w:t>……………</w:t>
      </w:r>
      <w:proofErr w:type="gramStart"/>
      <w:r w:rsidRPr="00177EA8">
        <w:rPr>
          <w:sz w:val="22"/>
        </w:rPr>
        <w:t>…….</w:t>
      </w:r>
      <w:proofErr w:type="gramEnd"/>
      <w:r w:rsidRPr="00177EA8">
        <w:rPr>
          <w:sz w:val="22"/>
        </w:rPr>
        <w:t>. (</w:t>
      </w:r>
      <w:proofErr w:type="gramStart"/>
      <w:r w:rsidRPr="00177EA8">
        <w:rPr>
          <w:sz w:val="22"/>
        </w:rPr>
        <w:t>doit</w:t>
      </w:r>
      <w:proofErr w:type="gramEnd"/>
      <w:r w:rsidRPr="00177EA8">
        <w:rPr>
          <w:sz w:val="22"/>
        </w:rPr>
        <w:t xml:space="preserve"> être déposée avant le 30.09.2020, voir le courrier d’accompagnement et le guide) </w:t>
      </w:r>
    </w:p>
    <w:p w14:paraId="347BA183" w14:textId="77777777" w:rsidR="00AB0FA8" w:rsidRPr="002D0746" w:rsidRDefault="00AB0FA8" w:rsidP="00AB0FA8">
      <w:pPr>
        <w:spacing w:before="0"/>
        <w:rPr>
          <w:rFonts w:cstheme="minorHAnsi"/>
          <w:sz w:val="22"/>
          <w:szCs w:val="22"/>
        </w:rPr>
      </w:pPr>
    </w:p>
    <w:tbl>
      <w:tblPr>
        <w:tblStyle w:val="Tabellenraster"/>
        <w:tblW w:w="9067" w:type="dxa"/>
        <w:tblLook w:val="04A0" w:firstRow="1" w:lastRow="0" w:firstColumn="1" w:lastColumn="0" w:noHBand="0" w:noVBand="1"/>
      </w:tblPr>
      <w:tblGrid>
        <w:gridCol w:w="5665"/>
        <w:gridCol w:w="993"/>
        <w:gridCol w:w="2409"/>
      </w:tblGrid>
      <w:tr w:rsidR="002E163E" w:rsidRPr="002D0746" w14:paraId="51E52C6C" w14:textId="77777777" w:rsidTr="00AD5831">
        <w:tc>
          <w:tcPr>
            <w:tcW w:w="5665" w:type="dxa"/>
            <w:tcBorders>
              <w:top w:val="single" w:sz="4" w:space="0" w:color="auto"/>
              <w:left w:val="single" w:sz="4" w:space="0" w:color="auto"/>
              <w:right w:val="nil"/>
            </w:tcBorders>
            <w:vAlign w:val="center"/>
          </w:tcPr>
          <w:p w14:paraId="05EFE075" w14:textId="77777777" w:rsidR="00AB0FA8" w:rsidRPr="002D0746" w:rsidRDefault="002E163E" w:rsidP="00AB0FA8">
            <w:pPr>
              <w:spacing w:before="0"/>
              <w:rPr>
                <w:rFonts w:cstheme="minorHAnsi"/>
                <w:b/>
                <w:bCs/>
                <w:sz w:val="22"/>
                <w:szCs w:val="22"/>
              </w:rPr>
            </w:pPr>
            <w:r>
              <w:rPr>
                <w:b/>
                <w:sz w:val="22"/>
              </w:rPr>
              <w:t xml:space="preserve">Montant total des dommages liés au COVID-19 selon </w:t>
            </w:r>
          </w:p>
          <w:p w14:paraId="5E828F04" w14:textId="77777777" w:rsidR="00AD5831" w:rsidRPr="002D0746" w:rsidRDefault="002E163E" w:rsidP="00AB0FA8">
            <w:pPr>
              <w:spacing w:before="0"/>
              <w:rPr>
                <w:rFonts w:cstheme="minorHAnsi"/>
                <w:b/>
                <w:bCs/>
                <w:sz w:val="22"/>
                <w:szCs w:val="22"/>
              </w:rPr>
            </w:pPr>
            <w:r>
              <w:rPr>
                <w:b/>
                <w:sz w:val="22"/>
              </w:rPr>
              <w:t>le « Rapport d’évaluation des dommages dus au COVID-19 »</w:t>
            </w:r>
          </w:p>
        </w:tc>
        <w:tc>
          <w:tcPr>
            <w:tcW w:w="993" w:type="dxa"/>
            <w:tcBorders>
              <w:top w:val="single" w:sz="4" w:space="0" w:color="auto"/>
              <w:left w:val="nil"/>
            </w:tcBorders>
            <w:vAlign w:val="center"/>
          </w:tcPr>
          <w:p w14:paraId="51B5743A" w14:textId="77777777" w:rsidR="002E163E" w:rsidRPr="002D0746" w:rsidRDefault="002E163E" w:rsidP="00AD5831">
            <w:pPr>
              <w:spacing w:before="0"/>
              <w:ind w:left="173"/>
              <w:rPr>
                <w:rFonts w:cstheme="minorHAnsi"/>
                <w:b/>
                <w:bCs/>
                <w:sz w:val="22"/>
                <w:szCs w:val="22"/>
              </w:rPr>
            </w:pPr>
            <w:r>
              <w:rPr>
                <w:b/>
                <w:sz w:val="22"/>
              </w:rPr>
              <w:t>CHF</w:t>
            </w:r>
          </w:p>
        </w:tc>
        <w:tc>
          <w:tcPr>
            <w:tcW w:w="2409" w:type="dxa"/>
            <w:tcBorders>
              <w:top w:val="single" w:sz="4" w:space="0" w:color="auto"/>
            </w:tcBorders>
            <w:vAlign w:val="center"/>
          </w:tcPr>
          <w:p w14:paraId="3938C4DD" w14:textId="77777777" w:rsidR="002E163E" w:rsidRPr="002D0746" w:rsidRDefault="002E163E" w:rsidP="00036790">
            <w:pPr>
              <w:spacing w:before="0"/>
              <w:jc w:val="right"/>
              <w:rPr>
                <w:rFonts w:cstheme="minorHAnsi"/>
                <w:sz w:val="22"/>
                <w:szCs w:val="22"/>
              </w:rPr>
            </w:pPr>
          </w:p>
        </w:tc>
      </w:tr>
      <w:tr w:rsidR="002E163E" w:rsidRPr="002D0746" w14:paraId="5FB1924C" w14:textId="77777777" w:rsidTr="00AD5831">
        <w:tc>
          <w:tcPr>
            <w:tcW w:w="5665" w:type="dxa"/>
            <w:tcBorders>
              <w:left w:val="single" w:sz="4" w:space="0" w:color="auto"/>
              <w:right w:val="nil"/>
            </w:tcBorders>
            <w:vAlign w:val="center"/>
          </w:tcPr>
          <w:p w14:paraId="5FE618C7" w14:textId="77777777" w:rsidR="002E163E" w:rsidRPr="002D0746" w:rsidRDefault="002E163E" w:rsidP="00AB0FA8">
            <w:pPr>
              <w:spacing w:before="0"/>
              <w:rPr>
                <w:rFonts w:cstheme="minorHAnsi"/>
                <w:sz w:val="22"/>
                <w:szCs w:val="22"/>
              </w:rPr>
            </w:pPr>
            <w:r>
              <w:rPr>
                <w:sz w:val="22"/>
              </w:rPr>
              <w:t>- dont pour le sport de masse</w:t>
            </w:r>
          </w:p>
        </w:tc>
        <w:tc>
          <w:tcPr>
            <w:tcW w:w="993" w:type="dxa"/>
            <w:tcBorders>
              <w:left w:val="nil"/>
            </w:tcBorders>
            <w:vAlign w:val="center"/>
          </w:tcPr>
          <w:p w14:paraId="19517990" w14:textId="77777777" w:rsidR="002E163E" w:rsidRPr="002D0746" w:rsidRDefault="002E163E" w:rsidP="00AD5831">
            <w:pPr>
              <w:spacing w:before="0"/>
              <w:ind w:left="173"/>
              <w:rPr>
                <w:rFonts w:cstheme="minorHAnsi"/>
                <w:sz w:val="22"/>
                <w:szCs w:val="22"/>
              </w:rPr>
            </w:pPr>
            <w:r>
              <w:rPr>
                <w:sz w:val="22"/>
              </w:rPr>
              <w:t>CHF</w:t>
            </w:r>
          </w:p>
        </w:tc>
        <w:tc>
          <w:tcPr>
            <w:tcW w:w="2409" w:type="dxa"/>
            <w:vAlign w:val="center"/>
          </w:tcPr>
          <w:p w14:paraId="65B15909" w14:textId="77777777" w:rsidR="002E163E" w:rsidRPr="002D0746" w:rsidRDefault="002E163E" w:rsidP="00036790">
            <w:pPr>
              <w:spacing w:before="0"/>
              <w:jc w:val="right"/>
              <w:rPr>
                <w:rFonts w:cstheme="minorHAnsi"/>
                <w:sz w:val="22"/>
                <w:szCs w:val="22"/>
              </w:rPr>
            </w:pPr>
          </w:p>
        </w:tc>
      </w:tr>
      <w:tr w:rsidR="002E163E" w:rsidRPr="002D0746" w14:paraId="64FA1BBD" w14:textId="77777777" w:rsidTr="00AD5831">
        <w:tc>
          <w:tcPr>
            <w:tcW w:w="5665" w:type="dxa"/>
            <w:tcBorders>
              <w:left w:val="single" w:sz="4" w:space="0" w:color="auto"/>
              <w:bottom w:val="single" w:sz="4" w:space="0" w:color="auto"/>
              <w:right w:val="nil"/>
            </w:tcBorders>
            <w:vAlign w:val="center"/>
          </w:tcPr>
          <w:p w14:paraId="3A465A42" w14:textId="197738EC" w:rsidR="002E163E" w:rsidRPr="002D0746" w:rsidRDefault="002E163E" w:rsidP="00AB0FA8">
            <w:pPr>
              <w:spacing w:before="0"/>
              <w:rPr>
                <w:rFonts w:cstheme="minorHAnsi"/>
                <w:sz w:val="22"/>
                <w:szCs w:val="22"/>
              </w:rPr>
            </w:pPr>
            <w:r>
              <w:rPr>
                <w:sz w:val="22"/>
              </w:rPr>
              <w:t>- dont pour le sport de performance/la relève</w:t>
            </w:r>
          </w:p>
        </w:tc>
        <w:tc>
          <w:tcPr>
            <w:tcW w:w="993" w:type="dxa"/>
            <w:tcBorders>
              <w:left w:val="nil"/>
              <w:bottom w:val="single" w:sz="4" w:space="0" w:color="auto"/>
            </w:tcBorders>
            <w:vAlign w:val="center"/>
          </w:tcPr>
          <w:p w14:paraId="380157FD" w14:textId="77777777" w:rsidR="002E163E" w:rsidRPr="002D0746" w:rsidRDefault="002E163E" w:rsidP="00AD5831">
            <w:pPr>
              <w:spacing w:before="0"/>
              <w:ind w:left="173"/>
              <w:rPr>
                <w:rFonts w:cstheme="minorHAnsi"/>
                <w:sz w:val="22"/>
                <w:szCs w:val="22"/>
              </w:rPr>
            </w:pPr>
            <w:r>
              <w:rPr>
                <w:sz w:val="22"/>
              </w:rPr>
              <w:t>CHF</w:t>
            </w:r>
          </w:p>
        </w:tc>
        <w:tc>
          <w:tcPr>
            <w:tcW w:w="2409" w:type="dxa"/>
            <w:tcBorders>
              <w:bottom w:val="single" w:sz="4" w:space="0" w:color="auto"/>
            </w:tcBorders>
            <w:vAlign w:val="center"/>
          </w:tcPr>
          <w:p w14:paraId="26995FBA" w14:textId="77777777" w:rsidR="002E163E" w:rsidRPr="002D0746" w:rsidRDefault="002E163E" w:rsidP="00036790">
            <w:pPr>
              <w:spacing w:before="0"/>
              <w:jc w:val="right"/>
              <w:rPr>
                <w:rFonts w:cstheme="minorHAnsi"/>
                <w:sz w:val="22"/>
                <w:szCs w:val="22"/>
              </w:rPr>
            </w:pPr>
          </w:p>
        </w:tc>
      </w:tr>
    </w:tbl>
    <w:p w14:paraId="6A071233" w14:textId="77777777" w:rsidR="002E163E" w:rsidRPr="002D0746" w:rsidRDefault="002E163E" w:rsidP="00AB0FA8">
      <w:pPr>
        <w:spacing w:before="0"/>
        <w:rPr>
          <w:rFonts w:cstheme="minorHAnsi"/>
          <w:sz w:val="22"/>
          <w:szCs w:val="22"/>
        </w:rPr>
      </w:pPr>
    </w:p>
    <w:p w14:paraId="2C5227FD" w14:textId="77777777" w:rsidR="002E163E" w:rsidRPr="002D0746" w:rsidRDefault="00736D3F" w:rsidP="00AB0FA8">
      <w:pPr>
        <w:spacing w:before="0"/>
        <w:rPr>
          <w:rFonts w:cstheme="minorHAnsi"/>
          <w:sz w:val="22"/>
          <w:szCs w:val="22"/>
        </w:rPr>
      </w:pPr>
      <w:r>
        <w:rPr>
          <w:sz w:val="22"/>
        </w:rPr>
        <w:t>Coordonnées bancaires pour le versement du montant :</w:t>
      </w:r>
    </w:p>
    <w:tbl>
      <w:tblPr>
        <w:tblStyle w:val="Tabellenraster"/>
        <w:tblW w:w="9067" w:type="dxa"/>
        <w:tblLook w:val="04A0" w:firstRow="1" w:lastRow="0" w:firstColumn="1" w:lastColumn="0" w:noHBand="0" w:noVBand="1"/>
      </w:tblPr>
      <w:tblGrid>
        <w:gridCol w:w="3681"/>
        <w:gridCol w:w="5386"/>
      </w:tblGrid>
      <w:tr w:rsidR="002E163E" w:rsidRPr="002D0746" w14:paraId="07970B02" w14:textId="77777777" w:rsidTr="00AD5831">
        <w:tc>
          <w:tcPr>
            <w:tcW w:w="3681" w:type="dxa"/>
          </w:tcPr>
          <w:p w14:paraId="66D4D93E" w14:textId="77777777" w:rsidR="002E163E" w:rsidRPr="002D0746" w:rsidRDefault="00D57F84" w:rsidP="00AB0FA8">
            <w:pPr>
              <w:spacing w:before="0"/>
              <w:rPr>
                <w:rFonts w:cstheme="minorHAnsi"/>
                <w:sz w:val="22"/>
                <w:szCs w:val="22"/>
              </w:rPr>
            </w:pPr>
            <w:r>
              <w:rPr>
                <w:color w:val="222222"/>
                <w:sz w:val="22"/>
              </w:rPr>
              <w:t xml:space="preserve">Bénéficiaire (organisation, lieu) : </w:t>
            </w:r>
          </w:p>
        </w:tc>
        <w:tc>
          <w:tcPr>
            <w:tcW w:w="5386" w:type="dxa"/>
          </w:tcPr>
          <w:p w14:paraId="0E9F128B" w14:textId="77777777" w:rsidR="002E163E" w:rsidRPr="002D0746" w:rsidRDefault="002E163E" w:rsidP="00AB0FA8">
            <w:pPr>
              <w:spacing w:before="0"/>
              <w:rPr>
                <w:rFonts w:cstheme="minorHAnsi"/>
                <w:sz w:val="22"/>
                <w:szCs w:val="22"/>
              </w:rPr>
            </w:pPr>
          </w:p>
        </w:tc>
      </w:tr>
      <w:tr w:rsidR="002E163E" w:rsidRPr="002D0746" w14:paraId="4BACFA9B" w14:textId="77777777" w:rsidTr="00AD5831">
        <w:tc>
          <w:tcPr>
            <w:tcW w:w="3681" w:type="dxa"/>
          </w:tcPr>
          <w:p w14:paraId="488DFB28" w14:textId="77777777" w:rsidR="002E163E" w:rsidRPr="002D0746" w:rsidRDefault="002E163E" w:rsidP="00AB0FA8">
            <w:pPr>
              <w:spacing w:before="0"/>
              <w:rPr>
                <w:rFonts w:cstheme="minorHAnsi"/>
                <w:sz w:val="22"/>
                <w:szCs w:val="22"/>
              </w:rPr>
            </w:pPr>
            <w:r>
              <w:rPr>
                <w:sz w:val="22"/>
              </w:rPr>
              <w:t xml:space="preserve">Banque : </w:t>
            </w:r>
          </w:p>
        </w:tc>
        <w:tc>
          <w:tcPr>
            <w:tcW w:w="5386" w:type="dxa"/>
          </w:tcPr>
          <w:p w14:paraId="09E9068D" w14:textId="77777777" w:rsidR="002E163E" w:rsidRPr="002D0746" w:rsidRDefault="002E163E" w:rsidP="00AB0FA8">
            <w:pPr>
              <w:spacing w:before="0"/>
              <w:rPr>
                <w:rFonts w:cstheme="minorHAnsi"/>
                <w:sz w:val="22"/>
                <w:szCs w:val="22"/>
              </w:rPr>
            </w:pPr>
          </w:p>
        </w:tc>
      </w:tr>
      <w:tr w:rsidR="002E163E" w:rsidRPr="002D0746" w14:paraId="34014B33" w14:textId="77777777" w:rsidTr="00AD5831">
        <w:tc>
          <w:tcPr>
            <w:tcW w:w="3681" w:type="dxa"/>
          </w:tcPr>
          <w:p w14:paraId="4616ECAB" w14:textId="77777777" w:rsidR="002E163E" w:rsidRPr="002D0746" w:rsidRDefault="002E163E" w:rsidP="00AB0FA8">
            <w:pPr>
              <w:spacing w:before="0"/>
              <w:rPr>
                <w:rFonts w:cstheme="minorHAnsi"/>
                <w:sz w:val="22"/>
                <w:szCs w:val="22"/>
              </w:rPr>
            </w:pPr>
            <w:r>
              <w:rPr>
                <w:sz w:val="22"/>
              </w:rPr>
              <w:t xml:space="preserve">IBAN : </w:t>
            </w:r>
          </w:p>
        </w:tc>
        <w:tc>
          <w:tcPr>
            <w:tcW w:w="5386" w:type="dxa"/>
          </w:tcPr>
          <w:p w14:paraId="78822639" w14:textId="77777777" w:rsidR="002E163E" w:rsidRPr="002D0746" w:rsidRDefault="002E163E" w:rsidP="00AB0FA8">
            <w:pPr>
              <w:spacing w:before="0"/>
              <w:rPr>
                <w:rFonts w:cstheme="minorHAnsi"/>
                <w:sz w:val="22"/>
                <w:szCs w:val="22"/>
              </w:rPr>
            </w:pPr>
          </w:p>
        </w:tc>
      </w:tr>
    </w:tbl>
    <w:p w14:paraId="30AEABFC" w14:textId="77777777" w:rsidR="00D57F84" w:rsidRPr="002D0746" w:rsidRDefault="00D57F84" w:rsidP="00AB0FA8">
      <w:pPr>
        <w:spacing w:before="0"/>
        <w:rPr>
          <w:rFonts w:cstheme="minorHAnsi"/>
          <w:sz w:val="22"/>
          <w:szCs w:val="22"/>
        </w:rPr>
      </w:pPr>
    </w:p>
    <w:p w14:paraId="3808AED3" w14:textId="77777777" w:rsidR="00036790" w:rsidRPr="002D0746" w:rsidRDefault="00036790" w:rsidP="00036790">
      <w:pPr>
        <w:spacing w:before="0"/>
        <w:rPr>
          <w:rFonts w:cstheme="minorHAnsi"/>
          <w:sz w:val="22"/>
          <w:szCs w:val="22"/>
        </w:rPr>
      </w:pPr>
    </w:p>
    <w:p w14:paraId="4027AB0C" w14:textId="77777777" w:rsidR="00036790" w:rsidRPr="002D0746" w:rsidRDefault="00036790" w:rsidP="00036790">
      <w:pPr>
        <w:tabs>
          <w:tab w:val="left" w:leader="dot" w:pos="4536"/>
        </w:tabs>
        <w:spacing w:before="0"/>
        <w:rPr>
          <w:rFonts w:cstheme="minorHAnsi"/>
          <w:sz w:val="22"/>
          <w:szCs w:val="22"/>
        </w:rPr>
      </w:pPr>
      <w:r>
        <w:rPr>
          <w:sz w:val="22"/>
        </w:rPr>
        <w:t xml:space="preserve">Lieu, date : </w:t>
      </w:r>
      <w:r>
        <w:rPr>
          <w:sz w:val="22"/>
        </w:rPr>
        <w:tab/>
      </w:r>
    </w:p>
    <w:p w14:paraId="4CD9AF65" w14:textId="77777777" w:rsidR="00036790" w:rsidRPr="002D0746" w:rsidRDefault="00036790" w:rsidP="00036790">
      <w:pPr>
        <w:spacing w:before="0"/>
        <w:rPr>
          <w:rFonts w:cstheme="minorHAnsi"/>
          <w:sz w:val="22"/>
          <w:szCs w:val="22"/>
        </w:rPr>
      </w:pPr>
    </w:p>
    <w:p w14:paraId="562A8CD5" w14:textId="77777777" w:rsidR="00036790" w:rsidRPr="002D0746" w:rsidRDefault="00036790" w:rsidP="00036790">
      <w:pPr>
        <w:spacing w:before="0"/>
        <w:rPr>
          <w:rFonts w:cstheme="minorHAnsi"/>
          <w:b/>
          <w:bCs/>
          <w:color w:val="FF0000"/>
          <w:sz w:val="22"/>
          <w:szCs w:val="22"/>
        </w:rPr>
      </w:pPr>
      <w:r>
        <w:rPr>
          <w:b/>
          <w:color w:val="FF0000"/>
          <w:sz w:val="22"/>
        </w:rPr>
        <w:t>Organisation requérante</w:t>
      </w:r>
    </w:p>
    <w:p w14:paraId="3969AABC" w14:textId="77777777" w:rsidR="00036790" w:rsidRPr="002D0746" w:rsidRDefault="00036790" w:rsidP="00036790">
      <w:pPr>
        <w:spacing w:before="0"/>
        <w:rPr>
          <w:rFonts w:cstheme="minorHAnsi"/>
          <w:b/>
          <w:bCs/>
          <w:sz w:val="22"/>
          <w:szCs w:val="22"/>
        </w:rPr>
      </w:pPr>
    </w:p>
    <w:p w14:paraId="25C7C298" w14:textId="77777777" w:rsidR="00036790" w:rsidRPr="002D0746" w:rsidRDefault="00036790" w:rsidP="00036790">
      <w:pPr>
        <w:spacing w:before="0"/>
        <w:rPr>
          <w:rFonts w:cstheme="minorHAnsi"/>
          <w:b/>
          <w:bCs/>
          <w:sz w:val="22"/>
          <w:szCs w:val="22"/>
        </w:rPr>
      </w:pPr>
    </w:p>
    <w:p w14:paraId="7B8101F4" w14:textId="77777777" w:rsidR="00036790" w:rsidRPr="002D0746" w:rsidRDefault="00036790" w:rsidP="00036790">
      <w:pPr>
        <w:tabs>
          <w:tab w:val="left" w:leader="dot" w:pos="3402"/>
          <w:tab w:val="left" w:pos="4253"/>
          <w:tab w:val="left" w:leader="dot" w:pos="7655"/>
        </w:tabs>
        <w:spacing w:before="0"/>
        <w:rPr>
          <w:rFonts w:cstheme="minorHAnsi"/>
          <w:sz w:val="22"/>
          <w:szCs w:val="22"/>
        </w:rPr>
      </w:pPr>
      <w:r>
        <w:rPr>
          <w:sz w:val="22"/>
        </w:rPr>
        <w:tab/>
      </w:r>
      <w:r>
        <w:rPr>
          <w:sz w:val="22"/>
        </w:rPr>
        <w:tab/>
      </w:r>
      <w:r>
        <w:rPr>
          <w:sz w:val="22"/>
        </w:rPr>
        <w:tab/>
      </w:r>
    </w:p>
    <w:p w14:paraId="1F34EB73" w14:textId="333E7EBC" w:rsidR="00036790" w:rsidRPr="002D0746" w:rsidRDefault="00036790" w:rsidP="00036790">
      <w:pPr>
        <w:tabs>
          <w:tab w:val="left" w:pos="3402"/>
          <w:tab w:val="left" w:pos="4253"/>
        </w:tabs>
        <w:spacing w:before="0"/>
        <w:rPr>
          <w:rFonts w:cstheme="minorHAnsi"/>
          <w:color w:val="FF0000"/>
          <w:sz w:val="22"/>
          <w:szCs w:val="22"/>
        </w:rPr>
      </w:pPr>
      <w:r>
        <w:rPr>
          <w:color w:val="FF0000"/>
          <w:sz w:val="22"/>
        </w:rPr>
        <w:t>Prénom Nom</w:t>
      </w:r>
      <w:r>
        <w:rPr>
          <w:color w:val="FF0000"/>
          <w:sz w:val="22"/>
        </w:rPr>
        <w:tab/>
      </w:r>
      <w:r w:rsidR="00880C6D">
        <w:rPr>
          <w:color w:val="FF0000"/>
          <w:sz w:val="22"/>
        </w:rPr>
        <w:tab/>
      </w:r>
      <w:r>
        <w:rPr>
          <w:color w:val="FF0000"/>
          <w:sz w:val="22"/>
        </w:rPr>
        <w:t>Prénom Nom</w:t>
      </w:r>
    </w:p>
    <w:p w14:paraId="4C394D5B" w14:textId="77777777" w:rsidR="00036790" w:rsidRPr="002D0746" w:rsidRDefault="00036790" w:rsidP="00036790">
      <w:pPr>
        <w:tabs>
          <w:tab w:val="left" w:pos="4253"/>
        </w:tabs>
        <w:spacing w:before="0"/>
        <w:rPr>
          <w:rFonts w:cstheme="minorHAnsi"/>
          <w:color w:val="FF0000"/>
          <w:sz w:val="22"/>
          <w:szCs w:val="22"/>
        </w:rPr>
      </w:pPr>
      <w:r>
        <w:rPr>
          <w:color w:val="FF0000"/>
          <w:sz w:val="22"/>
        </w:rPr>
        <w:t xml:space="preserve">Fonction </w:t>
      </w:r>
      <w:r>
        <w:rPr>
          <w:color w:val="FF0000"/>
          <w:sz w:val="22"/>
        </w:rPr>
        <w:tab/>
      </w:r>
      <w:proofErr w:type="spellStart"/>
      <w:r>
        <w:rPr>
          <w:color w:val="FF0000"/>
          <w:sz w:val="22"/>
        </w:rPr>
        <w:t>Fonction</w:t>
      </w:r>
      <w:proofErr w:type="spellEnd"/>
    </w:p>
    <w:p w14:paraId="4D5966D6" w14:textId="77777777" w:rsidR="00036790" w:rsidRPr="002D0746" w:rsidRDefault="00036790" w:rsidP="00AB0FA8">
      <w:pPr>
        <w:pBdr>
          <w:bottom w:val="dotted" w:sz="24" w:space="1" w:color="auto"/>
        </w:pBdr>
        <w:spacing w:before="0"/>
        <w:rPr>
          <w:rFonts w:cstheme="minorHAnsi"/>
          <w:sz w:val="22"/>
          <w:szCs w:val="22"/>
        </w:rPr>
      </w:pPr>
    </w:p>
    <w:p w14:paraId="79CB0438" w14:textId="77777777" w:rsidR="00036790" w:rsidRPr="002D0746" w:rsidRDefault="00036790" w:rsidP="00AB0FA8">
      <w:pPr>
        <w:pBdr>
          <w:bottom w:val="dotted" w:sz="24" w:space="1" w:color="auto"/>
        </w:pBdr>
        <w:spacing w:before="0"/>
        <w:rPr>
          <w:rFonts w:cstheme="minorHAnsi"/>
          <w:sz w:val="22"/>
          <w:szCs w:val="22"/>
        </w:rPr>
      </w:pPr>
    </w:p>
    <w:p w14:paraId="7C6DC86F" w14:textId="77777777" w:rsidR="006C75EB" w:rsidRPr="002D0746" w:rsidRDefault="006C75EB" w:rsidP="00AB0FA8">
      <w:pPr>
        <w:spacing w:before="0"/>
        <w:rPr>
          <w:rFonts w:cstheme="minorHAnsi"/>
          <w:i/>
          <w:iCs/>
          <w:color w:val="FF0000"/>
          <w:sz w:val="22"/>
          <w:szCs w:val="22"/>
        </w:rPr>
      </w:pPr>
    </w:p>
    <w:p w14:paraId="1AAF4057" w14:textId="77777777" w:rsidR="00036790" w:rsidRPr="002D0746" w:rsidRDefault="00036790" w:rsidP="00AB0FA8">
      <w:pPr>
        <w:spacing w:before="0"/>
        <w:rPr>
          <w:rFonts w:cstheme="minorHAnsi"/>
          <w:i/>
          <w:iCs/>
          <w:color w:val="FF0000"/>
          <w:sz w:val="22"/>
          <w:szCs w:val="22"/>
        </w:rPr>
      </w:pPr>
      <w:r>
        <w:rPr>
          <w:i/>
          <w:color w:val="FF0000"/>
          <w:sz w:val="22"/>
        </w:rPr>
        <w:t>A remplir par la fédération sportive nationale :</w:t>
      </w:r>
    </w:p>
    <w:p w14:paraId="50440061" w14:textId="77777777" w:rsidR="00036790" w:rsidRPr="002D0746" w:rsidRDefault="00036790" w:rsidP="00AB0FA8">
      <w:pPr>
        <w:spacing w:before="0"/>
        <w:rPr>
          <w:rFonts w:cstheme="minorHAnsi"/>
          <w:sz w:val="22"/>
          <w:szCs w:val="22"/>
        </w:rPr>
      </w:pPr>
    </w:p>
    <w:tbl>
      <w:tblPr>
        <w:tblStyle w:val="Tabellenraster"/>
        <w:tblW w:w="9072" w:type="dxa"/>
        <w:tblLook w:val="04A0" w:firstRow="1" w:lastRow="0" w:firstColumn="1" w:lastColumn="0" w:noHBand="0" w:noVBand="1"/>
      </w:tblPr>
      <w:tblGrid>
        <w:gridCol w:w="5387"/>
        <w:gridCol w:w="573"/>
        <w:gridCol w:w="3112"/>
      </w:tblGrid>
      <w:tr w:rsidR="00036790" w:rsidRPr="002D0746" w14:paraId="65022D54" w14:textId="77777777" w:rsidTr="00AD5831">
        <w:tc>
          <w:tcPr>
            <w:tcW w:w="5387" w:type="dxa"/>
            <w:tcBorders>
              <w:top w:val="nil"/>
              <w:left w:val="nil"/>
              <w:bottom w:val="nil"/>
              <w:right w:val="nil"/>
            </w:tcBorders>
            <w:vAlign w:val="center"/>
          </w:tcPr>
          <w:p w14:paraId="5BCF5A9C" w14:textId="77777777" w:rsidR="00D57F84" w:rsidRPr="002D0746" w:rsidRDefault="00D57F84" w:rsidP="00AB0FA8">
            <w:pPr>
              <w:spacing w:before="0"/>
              <w:rPr>
                <w:rFonts w:cstheme="minorHAnsi"/>
                <w:b/>
                <w:bCs/>
                <w:sz w:val="22"/>
                <w:szCs w:val="22"/>
              </w:rPr>
            </w:pPr>
            <w:r>
              <w:rPr>
                <w:b/>
                <w:sz w:val="22"/>
              </w:rPr>
              <w:t>Contribution autorisée pour le versement</w:t>
            </w:r>
          </w:p>
          <w:p w14:paraId="3CD3F68D" w14:textId="77777777" w:rsidR="00D57F84" w:rsidRPr="002D0746" w:rsidRDefault="00D57F84" w:rsidP="00AB0FA8">
            <w:pPr>
              <w:spacing w:before="0"/>
              <w:rPr>
                <w:rFonts w:cstheme="minorHAnsi"/>
                <w:b/>
                <w:bCs/>
                <w:sz w:val="22"/>
                <w:szCs w:val="22"/>
              </w:rPr>
            </w:pPr>
            <w:r>
              <w:rPr>
                <w:sz w:val="22"/>
              </w:rPr>
              <w:t>(non soumise à la TVA)</w:t>
            </w:r>
          </w:p>
        </w:tc>
        <w:tc>
          <w:tcPr>
            <w:tcW w:w="573" w:type="dxa"/>
            <w:tcBorders>
              <w:top w:val="nil"/>
              <w:left w:val="nil"/>
              <w:bottom w:val="nil"/>
            </w:tcBorders>
            <w:vAlign w:val="center"/>
          </w:tcPr>
          <w:p w14:paraId="2AA65DEF" w14:textId="77777777" w:rsidR="00D57F84" w:rsidRPr="002D0746" w:rsidRDefault="00D57F84" w:rsidP="00AB0FA8">
            <w:pPr>
              <w:spacing w:before="0"/>
              <w:rPr>
                <w:rFonts w:cstheme="minorHAnsi"/>
                <w:b/>
                <w:bCs/>
                <w:sz w:val="22"/>
                <w:szCs w:val="22"/>
              </w:rPr>
            </w:pPr>
            <w:r>
              <w:rPr>
                <w:b/>
                <w:sz w:val="22"/>
              </w:rPr>
              <w:t>CHF</w:t>
            </w:r>
          </w:p>
        </w:tc>
        <w:tc>
          <w:tcPr>
            <w:tcW w:w="3112" w:type="dxa"/>
            <w:vAlign w:val="center"/>
          </w:tcPr>
          <w:p w14:paraId="4B6E6414" w14:textId="77777777" w:rsidR="00D57F84" w:rsidRPr="002D0746" w:rsidRDefault="00D57F84" w:rsidP="00AB0FA8">
            <w:pPr>
              <w:spacing w:before="0"/>
              <w:rPr>
                <w:rFonts w:cstheme="minorHAnsi"/>
                <w:sz w:val="22"/>
                <w:szCs w:val="22"/>
                <w:lang w:val="en-GB"/>
              </w:rPr>
            </w:pPr>
          </w:p>
        </w:tc>
      </w:tr>
    </w:tbl>
    <w:p w14:paraId="1F91D618" w14:textId="77777777" w:rsidR="00D57F84" w:rsidRPr="002D0746" w:rsidRDefault="00D57F84" w:rsidP="00AB0FA8">
      <w:pPr>
        <w:spacing w:before="0"/>
        <w:rPr>
          <w:rFonts w:cstheme="minorHAnsi"/>
          <w:sz w:val="22"/>
          <w:szCs w:val="22"/>
        </w:rPr>
      </w:pPr>
    </w:p>
    <w:p w14:paraId="38CF23BF" w14:textId="77777777" w:rsidR="00036790" w:rsidRPr="002D0746" w:rsidRDefault="00036790" w:rsidP="00AB0FA8">
      <w:pPr>
        <w:spacing w:before="0"/>
        <w:rPr>
          <w:rFonts w:cstheme="minorHAnsi"/>
          <w:sz w:val="22"/>
          <w:szCs w:val="22"/>
        </w:rPr>
      </w:pPr>
    </w:p>
    <w:p w14:paraId="7D9B25BB" w14:textId="77777777" w:rsidR="00D57F84" w:rsidRPr="002D0746" w:rsidRDefault="00D57F84" w:rsidP="00AB0FA8">
      <w:pPr>
        <w:spacing w:before="0"/>
        <w:rPr>
          <w:rFonts w:cstheme="minorHAnsi"/>
          <w:sz w:val="22"/>
          <w:szCs w:val="22"/>
        </w:rPr>
      </w:pPr>
      <w:r>
        <w:rPr>
          <w:sz w:val="22"/>
        </w:rPr>
        <w:t>Justification des dérogations éventuelles :</w:t>
      </w:r>
    </w:p>
    <w:tbl>
      <w:tblPr>
        <w:tblStyle w:val="Tabellenraster"/>
        <w:tblW w:w="0" w:type="auto"/>
        <w:tblLook w:val="04A0" w:firstRow="1" w:lastRow="0" w:firstColumn="1" w:lastColumn="0" w:noHBand="0" w:noVBand="1"/>
      </w:tblPr>
      <w:tblGrid>
        <w:gridCol w:w="9060"/>
      </w:tblGrid>
      <w:tr w:rsidR="00D57F84" w:rsidRPr="002D0746" w14:paraId="6D45102B" w14:textId="77777777" w:rsidTr="00D57F84">
        <w:tc>
          <w:tcPr>
            <w:tcW w:w="9060" w:type="dxa"/>
          </w:tcPr>
          <w:p w14:paraId="440384D9" w14:textId="77777777" w:rsidR="00D57F84" w:rsidRPr="002D0746" w:rsidRDefault="00D57F84" w:rsidP="00AB0FA8">
            <w:pPr>
              <w:spacing w:before="0"/>
              <w:rPr>
                <w:rFonts w:cstheme="minorHAnsi"/>
                <w:sz w:val="22"/>
                <w:szCs w:val="22"/>
              </w:rPr>
            </w:pPr>
          </w:p>
          <w:p w14:paraId="560C53DE" w14:textId="77777777" w:rsidR="00D57F84" w:rsidRPr="002D0746" w:rsidRDefault="00D57F84" w:rsidP="00AB0FA8">
            <w:pPr>
              <w:spacing w:before="0"/>
              <w:rPr>
                <w:rFonts w:cstheme="minorHAnsi"/>
                <w:sz w:val="22"/>
                <w:szCs w:val="22"/>
              </w:rPr>
            </w:pPr>
          </w:p>
          <w:p w14:paraId="31FA6017" w14:textId="77777777" w:rsidR="00D57F84" w:rsidRPr="002D0746" w:rsidRDefault="00D57F84" w:rsidP="00AB0FA8">
            <w:pPr>
              <w:spacing w:before="0"/>
              <w:rPr>
                <w:rFonts w:cstheme="minorHAnsi"/>
                <w:sz w:val="22"/>
                <w:szCs w:val="22"/>
              </w:rPr>
            </w:pPr>
          </w:p>
        </w:tc>
      </w:tr>
    </w:tbl>
    <w:p w14:paraId="0D8A3C35" w14:textId="77777777" w:rsidR="00D57F84" w:rsidRPr="002D0746" w:rsidRDefault="00D57F84" w:rsidP="00AB0FA8">
      <w:pPr>
        <w:spacing w:before="0"/>
        <w:rPr>
          <w:rFonts w:cstheme="minorHAnsi"/>
          <w:sz w:val="22"/>
          <w:szCs w:val="22"/>
        </w:rPr>
      </w:pPr>
    </w:p>
    <w:p w14:paraId="0B347707" w14:textId="77777777" w:rsidR="00D57F84" w:rsidRPr="002D0746" w:rsidRDefault="00D57F84" w:rsidP="00AB0FA8">
      <w:pPr>
        <w:tabs>
          <w:tab w:val="left" w:leader="dot" w:pos="4536"/>
        </w:tabs>
        <w:spacing w:before="0"/>
        <w:rPr>
          <w:rFonts w:cstheme="minorHAnsi"/>
          <w:sz w:val="22"/>
          <w:szCs w:val="22"/>
        </w:rPr>
      </w:pPr>
      <w:r>
        <w:rPr>
          <w:sz w:val="22"/>
        </w:rPr>
        <w:t xml:space="preserve">Lieu, date : </w:t>
      </w:r>
      <w:r>
        <w:rPr>
          <w:sz w:val="22"/>
        </w:rPr>
        <w:tab/>
      </w:r>
    </w:p>
    <w:p w14:paraId="76C6FCBD" w14:textId="77777777" w:rsidR="00036790" w:rsidRPr="002D0746" w:rsidRDefault="00036790" w:rsidP="00AB0FA8">
      <w:pPr>
        <w:spacing w:before="0"/>
        <w:rPr>
          <w:rFonts w:cstheme="minorHAnsi"/>
          <w:sz w:val="22"/>
          <w:szCs w:val="22"/>
        </w:rPr>
      </w:pPr>
    </w:p>
    <w:p w14:paraId="695E2941" w14:textId="77777777" w:rsidR="006042F3" w:rsidRPr="0036216D" w:rsidRDefault="006042F3" w:rsidP="006042F3">
      <w:pPr>
        <w:spacing w:before="0"/>
        <w:rPr>
          <w:rFonts w:cstheme="minorHAnsi"/>
          <w:b/>
          <w:bCs/>
          <w:sz w:val="22"/>
          <w:szCs w:val="22"/>
        </w:rPr>
      </w:pPr>
      <w:r w:rsidRPr="0036216D">
        <w:rPr>
          <w:rFonts w:cstheme="minorHAnsi"/>
          <w:b/>
          <w:bCs/>
          <w:sz w:val="22"/>
          <w:szCs w:val="22"/>
        </w:rPr>
        <w:t>Swiss-Ski</w:t>
      </w:r>
    </w:p>
    <w:p w14:paraId="4970D85C" w14:textId="77777777" w:rsidR="00D57F84" w:rsidRPr="002D0746" w:rsidRDefault="00D57F84" w:rsidP="00AB0FA8">
      <w:pPr>
        <w:spacing w:before="0"/>
        <w:rPr>
          <w:rFonts w:cstheme="minorHAnsi"/>
          <w:b/>
          <w:bCs/>
          <w:sz w:val="22"/>
          <w:szCs w:val="22"/>
        </w:rPr>
      </w:pPr>
    </w:p>
    <w:p w14:paraId="09291F3C" w14:textId="77777777" w:rsidR="00D57F84" w:rsidRPr="002D0746" w:rsidRDefault="00D57F84" w:rsidP="00AB0FA8">
      <w:pPr>
        <w:spacing w:before="0"/>
        <w:rPr>
          <w:rFonts w:cstheme="minorHAnsi"/>
          <w:b/>
          <w:bCs/>
          <w:sz w:val="22"/>
          <w:szCs w:val="22"/>
        </w:rPr>
      </w:pPr>
    </w:p>
    <w:p w14:paraId="09A00429" w14:textId="77777777" w:rsidR="00D57F84" w:rsidRPr="002D0746" w:rsidRDefault="00D57F84" w:rsidP="00AB0FA8">
      <w:pPr>
        <w:tabs>
          <w:tab w:val="left" w:leader="dot" w:pos="3402"/>
          <w:tab w:val="left" w:pos="4253"/>
          <w:tab w:val="left" w:leader="dot" w:pos="7655"/>
        </w:tabs>
        <w:spacing w:before="0"/>
        <w:rPr>
          <w:rFonts w:cstheme="minorHAnsi"/>
          <w:sz w:val="22"/>
          <w:szCs w:val="22"/>
        </w:rPr>
      </w:pPr>
      <w:r>
        <w:rPr>
          <w:sz w:val="22"/>
        </w:rPr>
        <w:tab/>
      </w:r>
      <w:r>
        <w:rPr>
          <w:sz w:val="22"/>
        </w:rPr>
        <w:tab/>
      </w:r>
      <w:r>
        <w:rPr>
          <w:sz w:val="22"/>
        </w:rPr>
        <w:tab/>
      </w:r>
    </w:p>
    <w:p w14:paraId="27BF9A58" w14:textId="77777777" w:rsidR="006042F3" w:rsidRPr="006913A0" w:rsidRDefault="006042F3" w:rsidP="006042F3">
      <w:pPr>
        <w:tabs>
          <w:tab w:val="left" w:pos="3402"/>
          <w:tab w:val="left" w:pos="4253"/>
        </w:tabs>
        <w:spacing w:before="0"/>
        <w:rPr>
          <w:rFonts w:cstheme="minorHAnsi"/>
          <w:sz w:val="22"/>
          <w:szCs w:val="22"/>
        </w:rPr>
      </w:pPr>
      <w:r w:rsidRPr="006913A0">
        <w:rPr>
          <w:rFonts w:cstheme="minorHAnsi"/>
          <w:sz w:val="22"/>
          <w:szCs w:val="22"/>
        </w:rPr>
        <w:t xml:space="preserve">Bernhard </w:t>
      </w:r>
      <w:proofErr w:type="spellStart"/>
      <w:r w:rsidRPr="006913A0">
        <w:rPr>
          <w:rFonts w:cstheme="minorHAnsi"/>
          <w:sz w:val="22"/>
          <w:szCs w:val="22"/>
        </w:rPr>
        <w:t>Aregger</w:t>
      </w:r>
      <w:proofErr w:type="spellEnd"/>
      <w:r w:rsidRPr="006913A0">
        <w:rPr>
          <w:rFonts w:cstheme="minorHAnsi"/>
          <w:sz w:val="22"/>
          <w:szCs w:val="22"/>
        </w:rPr>
        <w:tab/>
      </w:r>
      <w:r w:rsidRPr="006913A0">
        <w:rPr>
          <w:rFonts w:cstheme="minorHAnsi"/>
          <w:sz w:val="22"/>
          <w:szCs w:val="22"/>
        </w:rPr>
        <w:tab/>
        <w:t>Claudia Lämmli</w:t>
      </w:r>
    </w:p>
    <w:p w14:paraId="6C4CB6A7" w14:textId="5B94291A" w:rsidR="00036790" w:rsidRPr="006042F3" w:rsidRDefault="00FD3F4A" w:rsidP="006042F3">
      <w:pPr>
        <w:tabs>
          <w:tab w:val="left" w:pos="4253"/>
        </w:tabs>
        <w:spacing w:before="0"/>
        <w:rPr>
          <w:rFonts w:cstheme="minorHAnsi"/>
          <w:sz w:val="22"/>
          <w:szCs w:val="22"/>
        </w:rPr>
      </w:pPr>
      <w:r>
        <w:rPr>
          <w:rFonts w:cstheme="minorHAnsi"/>
          <w:sz w:val="22"/>
          <w:szCs w:val="22"/>
        </w:rPr>
        <w:t>Directeur</w:t>
      </w:r>
      <w:r w:rsidR="006042F3" w:rsidRPr="006913A0">
        <w:rPr>
          <w:rFonts w:cstheme="minorHAnsi"/>
          <w:sz w:val="22"/>
          <w:szCs w:val="22"/>
        </w:rPr>
        <w:tab/>
      </w:r>
      <w:r>
        <w:rPr>
          <w:rFonts w:cstheme="minorHAnsi"/>
          <w:sz w:val="22"/>
          <w:szCs w:val="22"/>
        </w:rPr>
        <w:t>Directrice Finances et Services</w:t>
      </w:r>
    </w:p>
    <w:sectPr w:rsidR="00036790" w:rsidRPr="006042F3" w:rsidSect="005D63BB">
      <w:headerReference w:type="default" r:id="rId13"/>
      <w:footerReference w:type="default" r:id="rId14"/>
      <w:type w:val="continuous"/>
      <w:pgSz w:w="11906" w:h="16838" w:code="9"/>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CAF76" w14:textId="77777777" w:rsidR="007E5B82" w:rsidRDefault="007E5B82">
      <w:r>
        <w:separator/>
      </w:r>
    </w:p>
  </w:endnote>
  <w:endnote w:type="continuationSeparator" w:id="0">
    <w:p w14:paraId="1C85F446" w14:textId="77777777" w:rsidR="007E5B82" w:rsidRDefault="007E5B82">
      <w:r>
        <w:continuationSeparator/>
      </w:r>
    </w:p>
  </w:endnote>
  <w:endnote w:type="continuationNotice" w:id="1">
    <w:p w14:paraId="396BA132" w14:textId="77777777" w:rsidR="007E5B82" w:rsidRDefault="007E5B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goPro">
    <w:altName w:val="Franklin Gothic Medium Cond"/>
    <w:panose1 w:val="00000000000000000000"/>
    <w:charset w:val="00"/>
    <w:family w:val="modern"/>
    <w:notTrueType/>
    <w:pitch w:val="variable"/>
    <w:sig w:usb0="A00000FF" w:usb1="4000387B" w:usb2="00000000" w:usb3="00000000" w:csb0="00000093" w:csb1="00000000"/>
  </w:font>
  <w:font w:name="Calibri">
    <w:panose1 w:val="020F0502020204030204"/>
    <w:charset w:val="00"/>
    <w:family w:val="swiss"/>
    <w:pitch w:val="variable"/>
    <w:sig w:usb0="E4002EFF" w:usb1="C000247B" w:usb2="00000009" w:usb3="00000000" w:csb0="000001FF" w:csb1="00000000"/>
  </w:font>
  <w:font w:name="Fago Pro">
    <w:altName w:val="Calibri"/>
    <w:panose1 w:val="00000000000000000000"/>
    <w:charset w:val="00"/>
    <w:family w:val="modern"/>
    <w:notTrueType/>
    <w:pitch w:val="variable"/>
    <w:sig w:usb0="A00000FF" w:usb1="4000387B" w:usb2="00000000" w:usb3="00000000" w:csb0="00000093" w:csb1="00000000"/>
  </w:font>
  <w:font w:name="Tahoma">
    <w:panose1 w:val="020B0604030504040204"/>
    <w:charset w:val="00"/>
    <w:family w:val="swiss"/>
    <w:pitch w:val="variable"/>
    <w:sig w:usb0="E1002EFF" w:usb1="C000605B" w:usb2="00000029" w:usb3="00000000" w:csb0="000101FF" w:csb1="00000000"/>
  </w:font>
  <w:font w:name="FagoPro-Bold">
    <w:altName w:val="Calibri"/>
    <w:panose1 w:val="000000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4A81B" w14:textId="2B9F67D4" w:rsidR="006B2C1F" w:rsidRPr="002A4EC1" w:rsidRDefault="006B2C1F">
    <w:pPr>
      <w:pStyle w:val="Fuzeile"/>
      <w:rPr>
        <w:sz w:val="16"/>
        <w:szCs w:val="16"/>
      </w:rPr>
    </w:pPr>
    <w:r>
      <w:rPr>
        <w:sz w:val="16"/>
      </w:rPr>
      <w:tab/>
    </w:r>
    <w:r>
      <w:rPr>
        <w:sz w:val="16"/>
      </w:rPr>
      <w:tab/>
      <w:t xml:space="preserve">Page </w:t>
    </w:r>
    <w:r w:rsidRPr="00593F86">
      <w:rPr>
        <w:b/>
        <w:sz w:val="16"/>
      </w:rPr>
      <w:fldChar w:fldCharType="begin"/>
    </w:r>
    <w:r w:rsidRPr="00593F86">
      <w:rPr>
        <w:b/>
        <w:sz w:val="16"/>
      </w:rPr>
      <w:instrText>PAGE  \* Arabic  \* MERGEFORMAT</w:instrText>
    </w:r>
    <w:r w:rsidRPr="00593F86">
      <w:rPr>
        <w:b/>
        <w:sz w:val="16"/>
      </w:rPr>
      <w:fldChar w:fldCharType="separate"/>
    </w:r>
    <w:r w:rsidR="00880C6D">
      <w:rPr>
        <w:b/>
        <w:noProof/>
        <w:sz w:val="16"/>
      </w:rPr>
      <w:t>5</w:t>
    </w:r>
    <w:r w:rsidRPr="00593F86">
      <w:rPr>
        <w:b/>
        <w:sz w:val="16"/>
      </w:rPr>
      <w:fldChar w:fldCharType="end"/>
    </w:r>
    <w:r>
      <w:rPr>
        <w:sz w:val="16"/>
      </w:rPr>
      <w:t xml:space="preserve"> / </w:t>
    </w:r>
    <w:r w:rsidRPr="00593F86">
      <w:rPr>
        <w:b/>
        <w:sz w:val="16"/>
      </w:rPr>
      <w:fldChar w:fldCharType="begin"/>
    </w:r>
    <w:r w:rsidRPr="00593F86">
      <w:rPr>
        <w:b/>
        <w:sz w:val="16"/>
      </w:rPr>
      <w:instrText>NUMPAGES  \* Arabic  \* MERGEFORMAT</w:instrText>
    </w:r>
    <w:r w:rsidRPr="00593F86">
      <w:rPr>
        <w:b/>
        <w:sz w:val="16"/>
      </w:rPr>
      <w:fldChar w:fldCharType="separate"/>
    </w:r>
    <w:r w:rsidR="00880C6D">
      <w:rPr>
        <w:b/>
        <w:noProof/>
        <w:sz w:val="16"/>
      </w:rPr>
      <w:t>5</w:t>
    </w:r>
    <w:r w:rsidRPr="00593F86">
      <w:rP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7C2FA" w14:textId="77777777" w:rsidR="007E5B82" w:rsidRDefault="007E5B82">
      <w:r>
        <w:separator/>
      </w:r>
    </w:p>
  </w:footnote>
  <w:footnote w:type="continuationSeparator" w:id="0">
    <w:p w14:paraId="5F1E8711" w14:textId="77777777" w:rsidR="007E5B82" w:rsidRDefault="007E5B82">
      <w:r>
        <w:continuationSeparator/>
      </w:r>
    </w:p>
  </w:footnote>
  <w:footnote w:type="continuationNotice" w:id="1">
    <w:p w14:paraId="2A5B38E7" w14:textId="77777777" w:rsidR="007E5B82" w:rsidRDefault="007E5B8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C04DA" w14:textId="4D6C77B7" w:rsidR="006B2C1F" w:rsidRDefault="006B2C1F" w:rsidP="00F025BF">
    <w:pPr>
      <w:pStyle w:val="Kopfzeile"/>
    </w:pPr>
    <w:r>
      <w:tab/>
    </w:r>
    <w:r w:rsidR="006042F3">
      <w:tab/>
    </w:r>
    <w:r w:rsidR="006042F3">
      <w:rPr>
        <w:noProof/>
      </w:rPr>
      <w:drawing>
        <wp:inline distT="0" distB="0" distL="0" distR="0" wp14:anchorId="553992DA" wp14:editId="5FAC21A6">
          <wp:extent cx="904875" cy="2000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lein.gif"/>
                  <pic:cNvPicPr/>
                </pic:nvPicPr>
                <pic:blipFill>
                  <a:blip r:embed="rId1">
                    <a:extLst>
                      <a:ext uri="{28A0092B-C50C-407E-A947-70E740481C1C}">
                        <a14:useLocalDpi xmlns:a14="http://schemas.microsoft.com/office/drawing/2010/main" val="0"/>
                      </a:ext>
                    </a:extLst>
                  </a:blip>
                  <a:stretch>
                    <a:fillRect/>
                  </a:stretch>
                </pic:blipFill>
                <pic:spPr>
                  <a:xfrm>
                    <a:off x="0" y="0"/>
                    <a:ext cx="904875" cy="200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1A79"/>
    <w:multiLevelType w:val="hybridMultilevel"/>
    <w:tmpl w:val="956CB8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81D0268"/>
    <w:multiLevelType w:val="hybridMultilevel"/>
    <w:tmpl w:val="F74EFAC6"/>
    <w:lvl w:ilvl="0" w:tplc="1D0A6ABE">
      <w:start w:val="2"/>
      <w:numFmt w:val="bullet"/>
      <w:lvlText w:val="-"/>
      <w:lvlJc w:val="left"/>
      <w:pPr>
        <w:ind w:left="1146" w:hanging="360"/>
      </w:pPr>
      <w:rPr>
        <w:rFonts w:ascii="Arial" w:eastAsia="Times New Roman" w:hAnsi="Arial" w:cs="Aria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 w15:restartNumberingAfterBreak="0">
    <w:nsid w:val="0BBC659B"/>
    <w:multiLevelType w:val="multilevel"/>
    <w:tmpl w:val="28827F92"/>
    <w:lvl w:ilvl="0">
      <w:start w:val="1"/>
      <w:numFmt w:val="decimal"/>
      <w:pStyle w:val="berschrift1"/>
      <w:lvlText w:val="%1"/>
      <w:lvlJc w:val="left"/>
      <w:pPr>
        <w:tabs>
          <w:tab w:val="num" w:pos="432"/>
        </w:tabs>
        <w:ind w:left="432" w:hanging="432"/>
      </w:pPr>
      <w:rPr>
        <w:rFonts w:ascii="FagoPro" w:hAnsi="FagoPro" w:hint="default"/>
      </w:rPr>
    </w:lvl>
    <w:lvl w:ilvl="1">
      <w:start w:val="1"/>
      <w:numFmt w:val="decimal"/>
      <w:pStyle w:val="berschrift2"/>
      <w:lvlText w:val="%1.%2"/>
      <w:lvlJc w:val="left"/>
      <w:pPr>
        <w:tabs>
          <w:tab w:val="num" w:pos="576"/>
        </w:tabs>
        <w:ind w:left="576" w:hanging="576"/>
      </w:pPr>
      <w:rPr>
        <w:rFonts w:ascii="FagoPro" w:hAnsi="FagoPro"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0CA25413"/>
    <w:multiLevelType w:val="hybridMultilevel"/>
    <w:tmpl w:val="722EB9F4"/>
    <w:lvl w:ilvl="0" w:tplc="6F0234DE">
      <w:start w:val="2"/>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9AD3C65"/>
    <w:multiLevelType w:val="hybridMultilevel"/>
    <w:tmpl w:val="3BD6E728"/>
    <w:lvl w:ilvl="0" w:tplc="48868AFA">
      <w:start w:val="1"/>
      <w:numFmt w:val="bullet"/>
      <w:pStyle w:val="StandardAufzhlungmitPunkt"/>
      <w:lvlText w:val=""/>
      <w:lvlJc w:val="left"/>
      <w:pPr>
        <w:ind w:left="1077" w:hanging="360"/>
      </w:pPr>
      <w:rPr>
        <w:rFonts w:ascii="Symbol" w:hAnsi="Symbol" w:hint="default"/>
      </w:rPr>
    </w:lvl>
    <w:lvl w:ilvl="1" w:tplc="08070003" w:tentative="1">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5" w15:restartNumberingAfterBreak="0">
    <w:nsid w:val="1A364BEB"/>
    <w:multiLevelType w:val="hybridMultilevel"/>
    <w:tmpl w:val="5896E0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E994D45"/>
    <w:multiLevelType w:val="hybridMultilevel"/>
    <w:tmpl w:val="EB0A834E"/>
    <w:lvl w:ilvl="0" w:tplc="1D0A6ABE">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8FA13C6"/>
    <w:multiLevelType w:val="hybridMultilevel"/>
    <w:tmpl w:val="6C5EADFE"/>
    <w:lvl w:ilvl="0" w:tplc="08070001">
      <w:start w:val="1"/>
      <w:numFmt w:val="bullet"/>
      <w:lvlText w:val=""/>
      <w:lvlJc w:val="left"/>
      <w:pPr>
        <w:ind w:left="773" w:hanging="360"/>
      </w:pPr>
      <w:rPr>
        <w:rFonts w:ascii="Symbol" w:hAnsi="Symbol" w:hint="default"/>
      </w:rPr>
    </w:lvl>
    <w:lvl w:ilvl="1" w:tplc="08070003" w:tentative="1">
      <w:start w:val="1"/>
      <w:numFmt w:val="bullet"/>
      <w:lvlText w:val="o"/>
      <w:lvlJc w:val="left"/>
      <w:pPr>
        <w:ind w:left="1493" w:hanging="360"/>
      </w:pPr>
      <w:rPr>
        <w:rFonts w:ascii="Courier New" w:hAnsi="Courier New" w:cs="Courier New" w:hint="default"/>
      </w:rPr>
    </w:lvl>
    <w:lvl w:ilvl="2" w:tplc="08070005" w:tentative="1">
      <w:start w:val="1"/>
      <w:numFmt w:val="bullet"/>
      <w:lvlText w:val=""/>
      <w:lvlJc w:val="left"/>
      <w:pPr>
        <w:ind w:left="2213" w:hanging="360"/>
      </w:pPr>
      <w:rPr>
        <w:rFonts w:ascii="Wingdings" w:hAnsi="Wingdings" w:hint="default"/>
      </w:rPr>
    </w:lvl>
    <w:lvl w:ilvl="3" w:tplc="08070001" w:tentative="1">
      <w:start w:val="1"/>
      <w:numFmt w:val="bullet"/>
      <w:lvlText w:val=""/>
      <w:lvlJc w:val="left"/>
      <w:pPr>
        <w:ind w:left="2933" w:hanging="360"/>
      </w:pPr>
      <w:rPr>
        <w:rFonts w:ascii="Symbol" w:hAnsi="Symbol" w:hint="default"/>
      </w:rPr>
    </w:lvl>
    <w:lvl w:ilvl="4" w:tplc="08070003" w:tentative="1">
      <w:start w:val="1"/>
      <w:numFmt w:val="bullet"/>
      <w:lvlText w:val="o"/>
      <w:lvlJc w:val="left"/>
      <w:pPr>
        <w:ind w:left="3653" w:hanging="360"/>
      </w:pPr>
      <w:rPr>
        <w:rFonts w:ascii="Courier New" w:hAnsi="Courier New" w:cs="Courier New" w:hint="default"/>
      </w:rPr>
    </w:lvl>
    <w:lvl w:ilvl="5" w:tplc="08070005" w:tentative="1">
      <w:start w:val="1"/>
      <w:numFmt w:val="bullet"/>
      <w:lvlText w:val=""/>
      <w:lvlJc w:val="left"/>
      <w:pPr>
        <w:ind w:left="4373" w:hanging="360"/>
      </w:pPr>
      <w:rPr>
        <w:rFonts w:ascii="Wingdings" w:hAnsi="Wingdings" w:hint="default"/>
      </w:rPr>
    </w:lvl>
    <w:lvl w:ilvl="6" w:tplc="08070001" w:tentative="1">
      <w:start w:val="1"/>
      <w:numFmt w:val="bullet"/>
      <w:lvlText w:val=""/>
      <w:lvlJc w:val="left"/>
      <w:pPr>
        <w:ind w:left="5093" w:hanging="360"/>
      </w:pPr>
      <w:rPr>
        <w:rFonts w:ascii="Symbol" w:hAnsi="Symbol" w:hint="default"/>
      </w:rPr>
    </w:lvl>
    <w:lvl w:ilvl="7" w:tplc="08070003" w:tentative="1">
      <w:start w:val="1"/>
      <w:numFmt w:val="bullet"/>
      <w:lvlText w:val="o"/>
      <w:lvlJc w:val="left"/>
      <w:pPr>
        <w:ind w:left="5813" w:hanging="360"/>
      </w:pPr>
      <w:rPr>
        <w:rFonts w:ascii="Courier New" w:hAnsi="Courier New" w:cs="Courier New" w:hint="default"/>
      </w:rPr>
    </w:lvl>
    <w:lvl w:ilvl="8" w:tplc="08070005" w:tentative="1">
      <w:start w:val="1"/>
      <w:numFmt w:val="bullet"/>
      <w:lvlText w:val=""/>
      <w:lvlJc w:val="left"/>
      <w:pPr>
        <w:ind w:left="6533" w:hanging="360"/>
      </w:pPr>
      <w:rPr>
        <w:rFonts w:ascii="Wingdings" w:hAnsi="Wingdings" w:hint="default"/>
      </w:rPr>
    </w:lvl>
  </w:abstractNum>
  <w:abstractNum w:abstractNumId="8" w15:restartNumberingAfterBreak="0">
    <w:nsid w:val="3B0A35D8"/>
    <w:multiLevelType w:val="hybridMultilevel"/>
    <w:tmpl w:val="D9E6F32E"/>
    <w:lvl w:ilvl="0" w:tplc="DD164442">
      <w:start w:val="1"/>
      <w:numFmt w:val="bullet"/>
      <w:lvlText w:val=""/>
      <w:lvlJc w:val="left"/>
      <w:pPr>
        <w:tabs>
          <w:tab w:val="num" w:pos="720"/>
        </w:tabs>
        <w:ind w:left="720" w:hanging="360"/>
      </w:pPr>
      <w:rPr>
        <w:rFonts w:ascii="Symbol" w:hAnsi="Symbol" w:hint="default"/>
      </w:rPr>
    </w:lvl>
    <w:lvl w:ilvl="1" w:tplc="26DE67C6">
      <w:start w:val="1"/>
      <w:numFmt w:val="bullet"/>
      <w:lvlText w:val=""/>
      <w:lvlJc w:val="left"/>
      <w:pPr>
        <w:tabs>
          <w:tab w:val="num" w:pos="1440"/>
        </w:tabs>
        <w:ind w:left="1440" w:hanging="360"/>
      </w:pPr>
      <w:rPr>
        <w:rFonts w:ascii="Symbol" w:hAnsi="Symbol" w:hint="default"/>
      </w:rPr>
    </w:lvl>
    <w:lvl w:ilvl="2" w:tplc="84E49298">
      <w:start w:val="1"/>
      <w:numFmt w:val="bullet"/>
      <w:lvlText w:val=""/>
      <w:lvlJc w:val="left"/>
      <w:pPr>
        <w:tabs>
          <w:tab w:val="num" w:pos="2160"/>
        </w:tabs>
        <w:ind w:left="2160" w:hanging="360"/>
      </w:pPr>
      <w:rPr>
        <w:rFonts w:ascii="Symbol" w:hAnsi="Symbol" w:hint="default"/>
      </w:rPr>
    </w:lvl>
    <w:lvl w:ilvl="3" w:tplc="493AB6E6">
      <w:start w:val="1"/>
      <w:numFmt w:val="bullet"/>
      <w:lvlText w:val=""/>
      <w:lvlJc w:val="left"/>
      <w:pPr>
        <w:tabs>
          <w:tab w:val="num" w:pos="2880"/>
        </w:tabs>
        <w:ind w:left="2880" w:hanging="360"/>
      </w:pPr>
      <w:rPr>
        <w:rFonts w:ascii="Symbol" w:hAnsi="Symbol" w:hint="default"/>
      </w:rPr>
    </w:lvl>
    <w:lvl w:ilvl="4" w:tplc="4CF23754">
      <w:start w:val="1"/>
      <w:numFmt w:val="bullet"/>
      <w:lvlText w:val=""/>
      <w:lvlJc w:val="left"/>
      <w:pPr>
        <w:tabs>
          <w:tab w:val="num" w:pos="3600"/>
        </w:tabs>
        <w:ind w:left="3600" w:hanging="360"/>
      </w:pPr>
      <w:rPr>
        <w:rFonts w:ascii="Symbol" w:hAnsi="Symbol" w:hint="default"/>
      </w:rPr>
    </w:lvl>
    <w:lvl w:ilvl="5" w:tplc="E3C455FE">
      <w:start w:val="1"/>
      <w:numFmt w:val="bullet"/>
      <w:lvlText w:val=""/>
      <w:lvlJc w:val="left"/>
      <w:pPr>
        <w:tabs>
          <w:tab w:val="num" w:pos="4320"/>
        </w:tabs>
        <w:ind w:left="4320" w:hanging="360"/>
      </w:pPr>
      <w:rPr>
        <w:rFonts w:ascii="Symbol" w:hAnsi="Symbol" w:hint="default"/>
      </w:rPr>
    </w:lvl>
    <w:lvl w:ilvl="6" w:tplc="6FCC5658">
      <w:start w:val="1"/>
      <w:numFmt w:val="bullet"/>
      <w:lvlText w:val=""/>
      <w:lvlJc w:val="left"/>
      <w:pPr>
        <w:tabs>
          <w:tab w:val="num" w:pos="5040"/>
        </w:tabs>
        <w:ind w:left="5040" w:hanging="360"/>
      </w:pPr>
      <w:rPr>
        <w:rFonts w:ascii="Symbol" w:hAnsi="Symbol" w:hint="default"/>
      </w:rPr>
    </w:lvl>
    <w:lvl w:ilvl="7" w:tplc="E1E6CD7E">
      <w:start w:val="1"/>
      <w:numFmt w:val="bullet"/>
      <w:lvlText w:val=""/>
      <w:lvlJc w:val="left"/>
      <w:pPr>
        <w:tabs>
          <w:tab w:val="num" w:pos="5760"/>
        </w:tabs>
        <w:ind w:left="5760" w:hanging="360"/>
      </w:pPr>
      <w:rPr>
        <w:rFonts w:ascii="Symbol" w:hAnsi="Symbol" w:hint="default"/>
      </w:rPr>
    </w:lvl>
    <w:lvl w:ilvl="8" w:tplc="E6387540">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04F5678"/>
    <w:multiLevelType w:val="hybridMultilevel"/>
    <w:tmpl w:val="12E8C7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75717E5"/>
    <w:multiLevelType w:val="hybridMultilevel"/>
    <w:tmpl w:val="D5F80664"/>
    <w:lvl w:ilvl="0" w:tplc="626E7C06">
      <w:start w:val="1"/>
      <w:numFmt w:val="decimal"/>
      <w:pStyle w:val="Formatvorlage1"/>
      <w:lvlText w:val="Art. %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42851AD"/>
    <w:multiLevelType w:val="hybridMultilevel"/>
    <w:tmpl w:val="22544456"/>
    <w:lvl w:ilvl="0" w:tplc="F5041FE4">
      <w:start w:val="1"/>
      <w:numFmt w:val="bullet"/>
      <w:lvlText w:val=""/>
      <w:lvlJc w:val="left"/>
      <w:pPr>
        <w:tabs>
          <w:tab w:val="num" w:pos="720"/>
        </w:tabs>
        <w:ind w:left="720" w:hanging="360"/>
      </w:pPr>
      <w:rPr>
        <w:rFonts w:ascii="Symbol" w:hAnsi="Symbol" w:hint="default"/>
      </w:rPr>
    </w:lvl>
    <w:lvl w:ilvl="1" w:tplc="E50CA012">
      <w:start w:val="1"/>
      <w:numFmt w:val="bullet"/>
      <w:lvlText w:val=""/>
      <w:lvlJc w:val="left"/>
      <w:pPr>
        <w:tabs>
          <w:tab w:val="num" w:pos="1440"/>
        </w:tabs>
        <w:ind w:left="1440" w:hanging="360"/>
      </w:pPr>
      <w:rPr>
        <w:rFonts w:ascii="Symbol" w:hAnsi="Symbol" w:hint="default"/>
      </w:rPr>
    </w:lvl>
    <w:lvl w:ilvl="2" w:tplc="686EA3F4">
      <w:start w:val="1"/>
      <w:numFmt w:val="bullet"/>
      <w:lvlText w:val=""/>
      <w:lvlJc w:val="left"/>
      <w:pPr>
        <w:tabs>
          <w:tab w:val="num" w:pos="2160"/>
        </w:tabs>
        <w:ind w:left="2160" w:hanging="360"/>
      </w:pPr>
      <w:rPr>
        <w:rFonts w:ascii="Symbol" w:hAnsi="Symbol" w:hint="default"/>
      </w:rPr>
    </w:lvl>
    <w:lvl w:ilvl="3" w:tplc="5D02B028">
      <w:start w:val="1"/>
      <w:numFmt w:val="bullet"/>
      <w:lvlText w:val=""/>
      <w:lvlJc w:val="left"/>
      <w:pPr>
        <w:tabs>
          <w:tab w:val="num" w:pos="2880"/>
        </w:tabs>
        <w:ind w:left="2880" w:hanging="360"/>
      </w:pPr>
      <w:rPr>
        <w:rFonts w:ascii="Symbol" w:hAnsi="Symbol" w:hint="default"/>
      </w:rPr>
    </w:lvl>
    <w:lvl w:ilvl="4" w:tplc="89D09830">
      <w:start w:val="1"/>
      <w:numFmt w:val="bullet"/>
      <w:lvlText w:val=""/>
      <w:lvlJc w:val="left"/>
      <w:pPr>
        <w:tabs>
          <w:tab w:val="num" w:pos="3600"/>
        </w:tabs>
        <w:ind w:left="3600" w:hanging="360"/>
      </w:pPr>
      <w:rPr>
        <w:rFonts w:ascii="Symbol" w:hAnsi="Symbol" w:hint="default"/>
      </w:rPr>
    </w:lvl>
    <w:lvl w:ilvl="5" w:tplc="FB1CF664">
      <w:start w:val="1"/>
      <w:numFmt w:val="bullet"/>
      <w:lvlText w:val=""/>
      <w:lvlJc w:val="left"/>
      <w:pPr>
        <w:tabs>
          <w:tab w:val="num" w:pos="4320"/>
        </w:tabs>
        <w:ind w:left="4320" w:hanging="360"/>
      </w:pPr>
      <w:rPr>
        <w:rFonts w:ascii="Symbol" w:hAnsi="Symbol" w:hint="default"/>
      </w:rPr>
    </w:lvl>
    <w:lvl w:ilvl="6" w:tplc="F69C508A">
      <w:start w:val="1"/>
      <w:numFmt w:val="bullet"/>
      <w:lvlText w:val=""/>
      <w:lvlJc w:val="left"/>
      <w:pPr>
        <w:tabs>
          <w:tab w:val="num" w:pos="5040"/>
        </w:tabs>
        <w:ind w:left="5040" w:hanging="360"/>
      </w:pPr>
      <w:rPr>
        <w:rFonts w:ascii="Symbol" w:hAnsi="Symbol" w:hint="default"/>
      </w:rPr>
    </w:lvl>
    <w:lvl w:ilvl="7" w:tplc="5498A058">
      <w:start w:val="1"/>
      <w:numFmt w:val="bullet"/>
      <w:lvlText w:val=""/>
      <w:lvlJc w:val="left"/>
      <w:pPr>
        <w:tabs>
          <w:tab w:val="num" w:pos="5760"/>
        </w:tabs>
        <w:ind w:left="5760" w:hanging="360"/>
      </w:pPr>
      <w:rPr>
        <w:rFonts w:ascii="Symbol" w:hAnsi="Symbol" w:hint="default"/>
      </w:rPr>
    </w:lvl>
    <w:lvl w:ilvl="8" w:tplc="F8440468">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EEB18F6"/>
    <w:multiLevelType w:val="hybridMultilevel"/>
    <w:tmpl w:val="D1AC603A"/>
    <w:lvl w:ilvl="0" w:tplc="2CBA2022">
      <w:start w:val="1"/>
      <w:numFmt w:val="lowerLetter"/>
      <w:pStyle w:val="StandardAufzhlungmitlit"/>
      <w:lvlText w:val="%1)"/>
      <w:lvlJc w:val="left"/>
      <w:pPr>
        <w:ind w:left="108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3" w15:restartNumberingAfterBreak="0">
    <w:nsid w:val="62C731B5"/>
    <w:multiLevelType w:val="hybridMultilevel"/>
    <w:tmpl w:val="DB62B83C"/>
    <w:lvl w:ilvl="0" w:tplc="11486FC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B554D5B"/>
    <w:multiLevelType w:val="hybridMultilevel"/>
    <w:tmpl w:val="0B122A38"/>
    <w:lvl w:ilvl="0" w:tplc="C4102B14">
      <w:start w:val="3"/>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0"/>
  </w:num>
  <w:num w:numId="5">
    <w:abstractNumId w:val="12"/>
  </w:num>
  <w:num w:numId="6">
    <w:abstractNumId w:val="9"/>
  </w:num>
  <w:num w:numId="7">
    <w:abstractNumId w:val="14"/>
  </w:num>
  <w:num w:numId="8">
    <w:abstractNumId w:val="3"/>
  </w:num>
  <w:num w:numId="9">
    <w:abstractNumId w:val="1"/>
  </w:num>
  <w:num w:numId="10">
    <w:abstractNumId w:val="11"/>
  </w:num>
  <w:num w:numId="11">
    <w:abstractNumId w:val="8"/>
  </w:num>
  <w:num w:numId="12">
    <w:abstractNumId w:val="6"/>
  </w:num>
  <w:num w:numId="13">
    <w:abstractNumId w:val="0"/>
  </w:num>
  <w:num w:numId="14">
    <w:abstractNumId w:val="10"/>
  </w:num>
  <w:num w:numId="15">
    <w:abstractNumId w:val="10"/>
    <w:lvlOverride w:ilvl="0">
      <w:startOverride w:val="1"/>
    </w:lvlOverride>
  </w:num>
  <w:num w:numId="16">
    <w:abstractNumId w:val="10"/>
  </w:num>
  <w:num w:numId="17">
    <w:abstractNumId w:val="13"/>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A6"/>
    <w:rsid w:val="00016625"/>
    <w:rsid w:val="00023030"/>
    <w:rsid w:val="00027376"/>
    <w:rsid w:val="00027ACB"/>
    <w:rsid w:val="0003574A"/>
    <w:rsid w:val="00036790"/>
    <w:rsid w:val="000440C1"/>
    <w:rsid w:val="00051C89"/>
    <w:rsid w:val="000610A9"/>
    <w:rsid w:val="000638A8"/>
    <w:rsid w:val="00063A49"/>
    <w:rsid w:val="00077593"/>
    <w:rsid w:val="00081C8F"/>
    <w:rsid w:val="0008374D"/>
    <w:rsid w:val="00083967"/>
    <w:rsid w:val="00083E93"/>
    <w:rsid w:val="0009055A"/>
    <w:rsid w:val="00091408"/>
    <w:rsid w:val="000A0D8B"/>
    <w:rsid w:val="000A58BE"/>
    <w:rsid w:val="000A6032"/>
    <w:rsid w:val="000A6AEC"/>
    <w:rsid w:val="000B122A"/>
    <w:rsid w:val="000B419B"/>
    <w:rsid w:val="000D5C73"/>
    <w:rsid w:val="000E1B98"/>
    <w:rsid w:val="000F3666"/>
    <w:rsid w:val="000F7F0B"/>
    <w:rsid w:val="00102EF9"/>
    <w:rsid w:val="0011242B"/>
    <w:rsid w:val="00120A56"/>
    <w:rsid w:val="00123D93"/>
    <w:rsid w:val="00130FA6"/>
    <w:rsid w:val="001314EC"/>
    <w:rsid w:val="0015714D"/>
    <w:rsid w:val="00176E25"/>
    <w:rsid w:val="00177EA8"/>
    <w:rsid w:val="00186090"/>
    <w:rsid w:val="00187234"/>
    <w:rsid w:val="001955E7"/>
    <w:rsid w:val="00195E8A"/>
    <w:rsid w:val="00197C18"/>
    <w:rsid w:val="001A1160"/>
    <w:rsid w:val="001A7158"/>
    <w:rsid w:val="001B3D6D"/>
    <w:rsid w:val="001C0FAF"/>
    <w:rsid w:val="001D2A2A"/>
    <w:rsid w:val="001E2B8C"/>
    <w:rsid w:val="001E6A93"/>
    <w:rsid w:val="00202A0F"/>
    <w:rsid w:val="0021029D"/>
    <w:rsid w:val="00213616"/>
    <w:rsid w:val="0022598B"/>
    <w:rsid w:val="00233E66"/>
    <w:rsid w:val="00236772"/>
    <w:rsid w:val="0024345D"/>
    <w:rsid w:val="002465E2"/>
    <w:rsid w:val="00252B04"/>
    <w:rsid w:val="00261B8D"/>
    <w:rsid w:val="00264ECE"/>
    <w:rsid w:val="00266E2A"/>
    <w:rsid w:val="00267FEA"/>
    <w:rsid w:val="002719F6"/>
    <w:rsid w:val="002778FA"/>
    <w:rsid w:val="002804F8"/>
    <w:rsid w:val="00281CB0"/>
    <w:rsid w:val="00294297"/>
    <w:rsid w:val="00294D7F"/>
    <w:rsid w:val="002A4EC1"/>
    <w:rsid w:val="002B4C71"/>
    <w:rsid w:val="002C1D89"/>
    <w:rsid w:val="002C7872"/>
    <w:rsid w:val="002D0746"/>
    <w:rsid w:val="002D08FB"/>
    <w:rsid w:val="002D0E87"/>
    <w:rsid w:val="002E163E"/>
    <w:rsid w:val="002E3714"/>
    <w:rsid w:val="002E6255"/>
    <w:rsid w:val="002E765B"/>
    <w:rsid w:val="002F269B"/>
    <w:rsid w:val="002F3C42"/>
    <w:rsid w:val="002F3FBC"/>
    <w:rsid w:val="00314481"/>
    <w:rsid w:val="00315663"/>
    <w:rsid w:val="00316604"/>
    <w:rsid w:val="00325C55"/>
    <w:rsid w:val="00330C38"/>
    <w:rsid w:val="003362D5"/>
    <w:rsid w:val="00337EA6"/>
    <w:rsid w:val="00340CD9"/>
    <w:rsid w:val="00345C03"/>
    <w:rsid w:val="0035216B"/>
    <w:rsid w:val="003523FD"/>
    <w:rsid w:val="003525C2"/>
    <w:rsid w:val="00352A27"/>
    <w:rsid w:val="003603C6"/>
    <w:rsid w:val="00361873"/>
    <w:rsid w:val="00366FF7"/>
    <w:rsid w:val="00370448"/>
    <w:rsid w:val="003818AF"/>
    <w:rsid w:val="00383D95"/>
    <w:rsid w:val="003A5974"/>
    <w:rsid w:val="003A7F77"/>
    <w:rsid w:val="003B42D1"/>
    <w:rsid w:val="003B4695"/>
    <w:rsid w:val="003B6A4A"/>
    <w:rsid w:val="003C075F"/>
    <w:rsid w:val="003C414C"/>
    <w:rsid w:val="003C7FD4"/>
    <w:rsid w:val="003D1D07"/>
    <w:rsid w:val="003E0DF8"/>
    <w:rsid w:val="003E376D"/>
    <w:rsid w:val="003E7295"/>
    <w:rsid w:val="003F4515"/>
    <w:rsid w:val="004053B7"/>
    <w:rsid w:val="0041391F"/>
    <w:rsid w:val="00414B47"/>
    <w:rsid w:val="00421E96"/>
    <w:rsid w:val="004232DD"/>
    <w:rsid w:val="0042594F"/>
    <w:rsid w:val="004326EE"/>
    <w:rsid w:val="0046023A"/>
    <w:rsid w:val="00460400"/>
    <w:rsid w:val="00461C8F"/>
    <w:rsid w:val="00482474"/>
    <w:rsid w:val="00485E34"/>
    <w:rsid w:val="00491451"/>
    <w:rsid w:val="004965F4"/>
    <w:rsid w:val="004A39D9"/>
    <w:rsid w:val="004B3789"/>
    <w:rsid w:val="004C103B"/>
    <w:rsid w:val="004F5772"/>
    <w:rsid w:val="00500BB0"/>
    <w:rsid w:val="005017EA"/>
    <w:rsid w:val="005125EB"/>
    <w:rsid w:val="005163A1"/>
    <w:rsid w:val="005249CE"/>
    <w:rsid w:val="00526E97"/>
    <w:rsid w:val="005349B9"/>
    <w:rsid w:val="0053710B"/>
    <w:rsid w:val="00542370"/>
    <w:rsid w:val="005470FE"/>
    <w:rsid w:val="005534BD"/>
    <w:rsid w:val="005566E2"/>
    <w:rsid w:val="005617D4"/>
    <w:rsid w:val="00566BF6"/>
    <w:rsid w:val="00572EAC"/>
    <w:rsid w:val="0057700C"/>
    <w:rsid w:val="00580AE1"/>
    <w:rsid w:val="00581AD4"/>
    <w:rsid w:val="0058748C"/>
    <w:rsid w:val="0059079C"/>
    <w:rsid w:val="00592226"/>
    <w:rsid w:val="00593F86"/>
    <w:rsid w:val="005A0F7A"/>
    <w:rsid w:val="005A560B"/>
    <w:rsid w:val="005B6D25"/>
    <w:rsid w:val="005C247C"/>
    <w:rsid w:val="005D63BB"/>
    <w:rsid w:val="005D6B12"/>
    <w:rsid w:val="005E294A"/>
    <w:rsid w:val="005E6E48"/>
    <w:rsid w:val="005F33EA"/>
    <w:rsid w:val="005F76E9"/>
    <w:rsid w:val="00603449"/>
    <w:rsid w:val="006035A2"/>
    <w:rsid w:val="006042F3"/>
    <w:rsid w:val="00612C65"/>
    <w:rsid w:val="00624698"/>
    <w:rsid w:val="006268A8"/>
    <w:rsid w:val="00630364"/>
    <w:rsid w:val="00630A5C"/>
    <w:rsid w:val="00633D40"/>
    <w:rsid w:val="0063621B"/>
    <w:rsid w:val="00641547"/>
    <w:rsid w:val="00654DAA"/>
    <w:rsid w:val="0067728E"/>
    <w:rsid w:val="00681A59"/>
    <w:rsid w:val="0069276A"/>
    <w:rsid w:val="00692941"/>
    <w:rsid w:val="00693529"/>
    <w:rsid w:val="006A24DF"/>
    <w:rsid w:val="006A527C"/>
    <w:rsid w:val="006B2B2D"/>
    <w:rsid w:val="006B2C1F"/>
    <w:rsid w:val="006B3EBF"/>
    <w:rsid w:val="006C5F37"/>
    <w:rsid w:val="006C75EB"/>
    <w:rsid w:val="006C7EB5"/>
    <w:rsid w:val="006D2F6C"/>
    <w:rsid w:val="006D421D"/>
    <w:rsid w:val="006E0132"/>
    <w:rsid w:val="006F225C"/>
    <w:rsid w:val="006F58D0"/>
    <w:rsid w:val="007059E9"/>
    <w:rsid w:val="00706342"/>
    <w:rsid w:val="007224DC"/>
    <w:rsid w:val="00722669"/>
    <w:rsid w:val="00736D3F"/>
    <w:rsid w:val="00744772"/>
    <w:rsid w:val="007473EE"/>
    <w:rsid w:val="00751EBA"/>
    <w:rsid w:val="0075291A"/>
    <w:rsid w:val="00757590"/>
    <w:rsid w:val="00760D6F"/>
    <w:rsid w:val="00767705"/>
    <w:rsid w:val="00776EA2"/>
    <w:rsid w:val="00777AB6"/>
    <w:rsid w:val="00780B24"/>
    <w:rsid w:val="0078434B"/>
    <w:rsid w:val="0079636F"/>
    <w:rsid w:val="007A5790"/>
    <w:rsid w:val="007A6280"/>
    <w:rsid w:val="007A631A"/>
    <w:rsid w:val="007A7F21"/>
    <w:rsid w:val="007B2BB0"/>
    <w:rsid w:val="007C04BA"/>
    <w:rsid w:val="007C0DF1"/>
    <w:rsid w:val="007C7004"/>
    <w:rsid w:val="007D3D77"/>
    <w:rsid w:val="007E5B82"/>
    <w:rsid w:val="007F3DA8"/>
    <w:rsid w:val="008014A9"/>
    <w:rsid w:val="00811F9C"/>
    <w:rsid w:val="0081600C"/>
    <w:rsid w:val="00846521"/>
    <w:rsid w:val="008469FB"/>
    <w:rsid w:val="00865CEB"/>
    <w:rsid w:val="00871DDD"/>
    <w:rsid w:val="00874A1C"/>
    <w:rsid w:val="00880C6D"/>
    <w:rsid w:val="00883106"/>
    <w:rsid w:val="0088520C"/>
    <w:rsid w:val="0088740A"/>
    <w:rsid w:val="008947E5"/>
    <w:rsid w:val="008B712A"/>
    <w:rsid w:val="008C541C"/>
    <w:rsid w:val="008D576E"/>
    <w:rsid w:val="008D6A63"/>
    <w:rsid w:val="008D7816"/>
    <w:rsid w:val="008E522B"/>
    <w:rsid w:val="008E5B96"/>
    <w:rsid w:val="008F0A07"/>
    <w:rsid w:val="008F2A64"/>
    <w:rsid w:val="008F72CD"/>
    <w:rsid w:val="00905B57"/>
    <w:rsid w:val="00916697"/>
    <w:rsid w:val="009200CD"/>
    <w:rsid w:val="0092471B"/>
    <w:rsid w:val="00925E63"/>
    <w:rsid w:val="00930CA3"/>
    <w:rsid w:val="00931CB6"/>
    <w:rsid w:val="009375D8"/>
    <w:rsid w:val="0094071B"/>
    <w:rsid w:val="009436C5"/>
    <w:rsid w:val="00956592"/>
    <w:rsid w:val="00965080"/>
    <w:rsid w:val="0097184C"/>
    <w:rsid w:val="0097193A"/>
    <w:rsid w:val="00990FB0"/>
    <w:rsid w:val="009A33C3"/>
    <w:rsid w:val="009B2B49"/>
    <w:rsid w:val="009B5859"/>
    <w:rsid w:val="009C67C9"/>
    <w:rsid w:val="009D063E"/>
    <w:rsid w:val="009D1767"/>
    <w:rsid w:val="009D50C6"/>
    <w:rsid w:val="009E1D72"/>
    <w:rsid w:val="009F447F"/>
    <w:rsid w:val="009F4DB0"/>
    <w:rsid w:val="009F6CBA"/>
    <w:rsid w:val="00A0654C"/>
    <w:rsid w:val="00A1062D"/>
    <w:rsid w:val="00A11C42"/>
    <w:rsid w:val="00A17E49"/>
    <w:rsid w:val="00A211EC"/>
    <w:rsid w:val="00A2443A"/>
    <w:rsid w:val="00A24E99"/>
    <w:rsid w:val="00A25713"/>
    <w:rsid w:val="00A2761E"/>
    <w:rsid w:val="00A30534"/>
    <w:rsid w:val="00A3359F"/>
    <w:rsid w:val="00A43B0E"/>
    <w:rsid w:val="00A44595"/>
    <w:rsid w:val="00A57D22"/>
    <w:rsid w:val="00A671BC"/>
    <w:rsid w:val="00A70378"/>
    <w:rsid w:val="00A876A3"/>
    <w:rsid w:val="00A979A0"/>
    <w:rsid w:val="00AA40CA"/>
    <w:rsid w:val="00AB0FA8"/>
    <w:rsid w:val="00AB1093"/>
    <w:rsid w:val="00AB142F"/>
    <w:rsid w:val="00AB2387"/>
    <w:rsid w:val="00AB7249"/>
    <w:rsid w:val="00AC00A4"/>
    <w:rsid w:val="00AC1AC9"/>
    <w:rsid w:val="00AC352F"/>
    <w:rsid w:val="00AD5831"/>
    <w:rsid w:val="00AE4017"/>
    <w:rsid w:val="00AE5E85"/>
    <w:rsid w:val="00B115BE"/>
    <w:rsid w:val="00B21341"/>
    <w:rsid w:val="00B337E7"/>
    <w:rsid w:val="00B44115"/>
    <w:rsid w:val="00B4517B"/>
    <w:rsid w:val="00B71199"/>
    <w:rsid w:val="00B71B29"/>
    <w:rsid w:val="00B849A6"/>
    <w:rsid w:val="00B95369"/>
    <w:rsid w:val="00B967F2"/>
    <w:rsid w:val="00BA53FF"/>
    <w:rsid w:val="00BA7CDE"/>
    <w:rsid w:val="00BB4F6D"/>
    <w:rsid w:val="00BC15FD"/>
    <w:rsid w:val="00BC28AA"/>
    <w:rsid w:val="00BD36A5"/>
    <w:rsid w:val="00BD40E1"/>
    <w:rsid w:val="00BF2446"/>
    <w:rsid w:val="00C119A8"/>
    <w:rsid w:val="00C12EA1"/>
    <w:rsid w:val="00C211F9"/>
    <w:rsid w:val="00C22352"/>
    <w:rsid w:val="00C27277"/>
    <w:rsid w:val="00C45BB3"/>
    <w:rsid w:val="00C460A4"/>
    <w:rsid w:val="00C475A8"/>
    <w:rsid w:val="00C53831"/>
    <w:rsid w:val="00C56BEA"/>
    <w:rsid w:val="00C65ADC"/>
    <w:rsid w:val="00C72951"/>
    <w:rsid w:val="00C7696F"/>
    <w:rsid w:val="00C818C0"/>
    <w:rsid w:val="00C839F5"/>
    <w:rsid w:val="00C86661"/>
    <w:rsid w:val="00C87E33"/>
    <w:rsid w:val="00C938BD"/>
    <w:rsid w:val="00C9534D"/>
    <w:rsid w:val="00CC3152"/>
    <w:rsid w:val="00CC6AC1"/>
    <w:rsid w:val="00CC74EC"/>
    <w:rsid w:val="00CD0293"/>
    <w:rsid w:val="00CD0A5F"/>
    <w:rsid w:val="00CD3E9B"/>
    <w:rsid w:val="00CD45AA"/>
    <w:rsid w:val="00CE6481"/>
    <w:rsid w:val="00CF34B9"/>
    <w:rsid w:val="00CF382E"/>
    <w:rsid w:val="00D11C13"/>
    <w:rsid w:val="00D1207D"/>
    <w:rsid w:val="00D14C78"/>
    <w:rsid w:val="00D22E78"/>
    <w:rsid w:val="00D263B7"/>
    <w:rsid w:val="00D30D55"/>
    <w:rsid w:val="00D35908"/>
    <w:rsid w:val="00D43305"/>
    <w:rsid w:val="00D55758"/>
    <w:rsid w:val="00D57F84"/>
    <w:rsid w:val="00D633DB"/>
    <w:rsid w:val="00D64E14"/>
    <w:rsid w:val="00D67138"/>
    <w:rsid w:val="00D72F63"/>
    <w:rsid w:val="00D80727"/>
    <w:rsid w:val="00D80972"/>
    <w:rsid w:val="00D841DA"/>
    <w:rsid w:val="00D94CD2"/>
    <w:rsid w:val="00D97C31"/>
    <w:rsid w:val="00DB2810"/>
    <w:rsid w:val="00DB2830"/>
    <w:rsid w:val="00DC3B7E"/>
    <w:rsid w:val="00DC6686"/>
    <w:rsid w:val="00DD1355"/>
    <w:rsid w:val="00DE61B1"/>
    <w:rsid w:val="00DF04E2"/>
    <w:rsid w:val="00DF1C2C"/>
    <w:rsid w:val="00DF5918"/>
    <w:rsid w:val="00DF7E31"/>
    <w:rsid w:val="00E01DB2"/>
    <w:rsid w:val="00E0446B"/>
    <w:rsid w:val="00E13814"/>
    <w:rsid w:val="00E14411"/>
    <w:rsid w:val="00E366A7"/>
    <w:rsid w:val="00E430D6"/>
    <w:rsid w:val="00E509B1"/>
    <w:rsid w:val="00E512E5"/>
    <w:rsid w:val="00E569B6"/>
    <w:rsid w:val="00E70E12"/>
    <w:rsid w:val="00E77D30"/>
    <w:rsid w:val="00E8404E"/>
    <w:rsid w:val="00E97B04"/>
    <w:rsid w:val="00EA3B70"/>
    <w:rsid w:val="00EA7A7E"/>
    <w:rsid w:val="00EB2240"/>
    <w:rsid w:val="00EB3E57"/>
    <w:rsid w:val="00EC1CD8"/>
    <w:rsid w:val="00EC68E5"/>
    <w:rsid w:val="00ED0011"/>
    <w:rsid w:val="00ED55EA"/>
    <w:rsid w:val="00EE4773"/>
    <w:rsid w:val="00F025BF"/>
    <w:rsid w:val="00F06464"/>
    <w:rsid w:val="00F10823"/>
    <w:rsid w:val="00F17BA2"/>
    <w:rsid w:val="00F213B9"/>
    <w:rsid w:val="00F249FA"/>
    <w:rsid w:val="00F24E8E"/>
    <w:rsid w:val="00F308F2"/>
    <w:rsid w:val="00F475E0"/>
    <w:rsid w:val="00F60BB0"/>
    <w:rsid w:val="00F62F98"/>
    <w:rsid w:val="00F678B8"/>
    <w:rsid w:val="00F74BFC"/>
    <w:rsid w:val="00F752CE"/>
    <w:rsid w:val="00F77D2A"/>
    <w:rsid w:val="00F85CED"/>
    <w:rsid w:val="00F9054E"/>
    <w:rsid w:val="00F90618"/>
    <w:rsid w:val="00F97593"/>
    <w:rsid w:val="00FA0F22"/>
    <w:rsid w:val="00FB10C9"/>
    <w:rsid w:val="00FC0712"/>
    <w:rsid w:val="00FD3F4A"/>
    <w:rsid w:val="00FD6093"/>
    <w:rsid w:val="00FD72C6"/>
    <w:rsid w:val="00FF1DBD"/>
    <w:rsid w:val="00FF39F5"/>
    <w:rsid w:val="00FF45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FB817D"/>
  <w15:docId w15:val="{D8E8EC81-B6D2-4A75-9F27-4CF9C20A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3C414C"/>
    <w:pPr>
      <w:spacing w:before="120"/>
    </w:pPr>
    <w:rPr>
      <w:rFonts w:asciiTheme="minorHAnsi" w:hAnsiTheme="minorHAnsi"/>
      <w:szCs w:val="24"/>
    </w:rPr>
  </w:style>
  <w:style w:type="paragraph" w:styleId="berschrift1">
    <w:name w:val="heading 1"/>
    <w:basedOn w:val="Standard"/>
    <w:next w:val="Standard"/>
    <w:link w:val="berschrift1Zchn"/>
    <w:qFormat/>
    <w:rsid w:val="005349B9"/>
    <w:pPr>
      <w:keepNext/>
      <w:numPr>
        <w:numId w:val="1"/>
      </w:numPr>
      <w:spacing w:before="240" w:after="60"/>
      <w:outlineLvl w:val="0"/>
    </w:pPr>
    <w:rPr>
      <w:rFonts w:ascii="Fago Pro" w:hAnsi="Fago Pro" w:cs="Arial"/>
      <w:b/>
      <w:bCs/>
      <w:kern w:val="32"/>
      <w:sz w:val="24"/>
      <w:szCs w:val="32"/>
    </w:rPr>
  </w:style>
  <w:style w:type="paragraph" w:styleId="berschrift2">
    <w:name w:val="heading 2"/>
    <w:basedOn w:val="Standard"/>
    <w:next w:val="Standard"/>
    <w:link w:val="berschrift2Zchn"/>
    <w:qFormat/>
    <w:rsid w:val="005349B9"/>
    <w:pPr>
      <w:keepNext/>
      <w:numPr>
        <w:ilvl w:val="1"/>
        <w:numId w:val="1"/>
      </w:numPr>
      <w:spacing w:before="240" w:after="60"/>
      <w:outlineLvl w:val="1"/>
    </w:pPr>
    <w:rPr>
      <w:rFonts w:ascii="Fago Pro" w:hAnsi="Fago Pro" w:cs="Arial"/>
      <w:bCs/>
      <w:iCs/>
      <w:sz w:val="22"/>
      <w:szCs w:val="28"/>
    </w:rPr>
  </w:style>
  <w:style w:type="paragraph" w:styleId="berschrift3">
    <w:name w:val="heading 3"/>
    <w:basedOn w:val="Standard"/>
    <w:next w:val="Standard"/>
    <w:link w:val="berschrift3Zchn"/>
    <w:qFormat/>
    <w:rsid w:val="005349B9"/>
    <w:pPr>
      <w:keepNext/>
      <w:numPr>
        <w:ilvl w:val="2"/>
        <w:numId w:val="1"/>
      </w:numPr>
      <w:spacing w:before="240" w:after="60"/>
      <w:outlineLvl w:val="2"/>
    </w:pPr>
    <w:rPr>
      <w:rFonts w:ascii="Fago Pro" w:hAnsi="Fago Pro" w:cs="Arial"/>
      <w:bCs/>
      <w:szCs w:val="26"/>
    </w:rPr>
  </w:style>
  <w:style w:type="paragraph" w:styleId="berschrift4">
    <w:name w:val="heading 4"/>
    <w:basedOn w:val="Standard"/>
    <w:next w:val="Standard"/>
    <w:link w:val="berschrift4Zchn"/>
    <w:qFormat/>
    <w:rsid w:val="005349B9"/>
    <w:pPr>
      <w:keepNext/>
      <w:numPr>
        <w:ilvl w:val="3"/>
        <w:numId w:val="1"/>
      </w:numPr>
      <w:spacing w:before="240" w:after="60"/>
      <w:outlineLvl w:val="3"/>
    </w:pPr>
    <w:rPr>
      <w:rFonts w:ascii="Fago Pro" w:hAnsi="Fago Pro"/>
      <w:bCs/>
      <w:szCs w:val="28"/>
    </w:rPr>
  </w:style>
  <w:style w:type="paragraph" w:styleId="berschrift5">
    <w:name w:val="heading 5"/>
    <w:basedOn w:val="Standard"/>
    <w:next w:val="Standard"/>
    <w:link w:val="berschrift5Zchn"/>
    <w:qFormat/>
    <w:rsid w:val="005349B9"/>
    <w:pPr>
      <w:numPr>
        <w:ilvl w:val="4"/>
        <w:numId w:val="1"/>
      </w:numPr>
      <w:spacing w:before="240" w:after="60"/>
      <w:outlineLvl w:val="4"/>
    </w:pPr>
    <w:rPr>
      <w:rFonts w:ascii="Fago Pro" w:hAnsi="Fago Pro"/>
      <w:bCs/>
      <w:iCs/>
      <w:szCs w:val="26"/>
    </w:rPr>
  </w:style>
  <w:style w:type="paragraph" w:styleId="berschrift6">
    <w:name w:val="heading 6"/>
    <w:basedOn w:val="Standard"/>
    <w:next w:val="Standard"/>
    <w:link w:val="berschrift6Zchn"/>
    <w:qFormat/>
    <w:rsid w:val="005349B9"/>
    <w:pPr>
      <w:numPr>
        <w:ilvl w:val="5"/>
        <w:numId w:val="1"/>
      </w:num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qFormat/>
    <w:rsid w:val="005349B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5349B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qFormat/>
    <w:rsid w:val="005349B9"/>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0D5C73"/>
    <w:rPr>
      <w:color w:val="0000FF"/>
      <w:u w:val="single"/>
    </w:rPr>
  </w:style>
  <w:style w:type="paragraph" w:styleId="Sprechblasentext">
    <w:name w:val="Balloon Text"/>
    <w:basedOn w:val="Standard"/>
    <w:link w:val="SprechblasentextZchn"/>
    <w:semiHidden/>
    <w:rsid w:val="00A17E49"/>
    <w:rPr>
      <w:rFonts w:ascii="Tahoma" w:hAnsi="Tahoma" w:cs="Tahoma"/>
      <w:sz w:val="16"/>
      <w:szCs w:val="16"/>
    </w:rPr>
  </w:style>
  <w:style w:type="table" w:styleId="Tabellenraster">
    <w:name w:val="Table Grid"/>
    <w:basedOn w:val="NormaleTabelle"/>
    <w:rsid w:val="00C2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zeile">
    <w:name w:val="Adresszeile"/>
    <w:rsid w:val="00E569B6"/>
    <w:pPr>
      <w:framePr w:w="3901" w:h="181" w:hSpace="142" w:wrap="around" w:vAnchor="page" w:hAnchor="page" w:x="2501" w:y="2762" w:anchorLock="1"/>
    </w:pPr>
    <w:rPr>
      <w:rFonts w:ascii="FagoPro" w:hAnsi="FagoPro" w:cs="FagoPro"/>
      <w:sz w:val="18"/>
      <w:szCs w:val="17"/>
    </w:rPr>
  </w:style>
  <w:style w:type="paragraph" w:customStyle="1" w:styleId="Datumszeile">
    <w:name w:val="Datumszeile"/>
    <w:rsid w:val="002F269B"/>
    <w:pPr>
      <w:framePr w:w="3901" w:h="181" w:hSpace="142" w:wrap="around" w:vAnchor="page" w:hAnchor="page" w:x="2490" w:y="5733" w:anchorLock="1"/>
    </w:pPr>
    <w:rPr>
      <w:rFonts w:ascii="FagoPro" w:hAnsi="FagoPro" w:cs="FagoPro"/>
      <w:noProof/>
      <w:szCs w:val="18"/>
    </w:rPr>
  </w:style>
  <w:style w:type="paragraph" w:customStyle="1" w:styleId="Adressbox">
    <w:name w:val="Adressbox"/>
    <w:rsid w:val="00E569B6"/>
    <w:pPr>
      <w:framePr w:w="2002" w:h="2722" w:hRule="exact" w:hSpace="142" w:wrap="around" w:vAnchor="page" w:hAnchor="page" w:x="9328" w:y="2836" w:anchorLock="1"/>
      <w:autoSpaceDE w:val="0"/>
      <w:autoSpaceDN w:val="0"/>
      <w:adjustRightInd w:val="0"/>
    </w:pPr>
    <w:rPr>
      <w:rFonts w:ascii="FagoPro" w:hAnsi="FagoPro" w:cs="FagoPro"/>
      <w:sz w:val="18"/>
      <w:szCs w:val="17"/>
    </w:rPr>
  </w:style>
  <w:style w:type="character" w:styleId="Fett">
    <w:name w:val="Strong"/>
    <w:basedOn w:val="Absatz-Standardschriftart"/>
    <w:qFormat/>
    <w:rsid w:val="002F269B"/>
    <w:rPr>
      <w:b/>
      <w:bCs/>
    </w:rPr>
  </w:style>
  <w:style w:type="paragraph" w:styleId="Fu-Endnotenberschrift">
    <w:name w:val="Note Heading"/>
    <w:basedOn w:val="Standard"/>
    <w:next w:val="Standard"/>
    <w:rsid w:val="002F269B"/>
  </w:style>
  <w:style w:type="paragraph" w:styleId="Kopfzeile">
    <w:name w:val="header"/>
    <w:basedOn w:val="Standard"/>
    <w:link w:val="KopfzeileZchn"/>
    <w:rsid w:val="006D421D"/>
    <w:pPr>
      <w:tabs>
        <w:tab w:val="center" w:pos="4536"/>
        <w:tab w:val="right" w:pos="9072"/>
      </w:tabs>
    </w:pPr>
  </w:style>
  <w:style w:type="paragraph" w:styleId="Fuzeile">
    <w:name w:val="footer"/>
    <w:basedOn w:val="Standard"/>
    <w:link w:val="FuzeileZchn"/>
    <w:uiPriority w:val="99"/>
    <w:rsid w:val="006D421D"/>
    <w:pPr>
      <w:tabs>
        <w:tab w:val="center" w:pos="4536"/>
        <w:tab w:val="right" w:pos="9072"/>
      </w:tabs>
    </w:pPr>
  </w:style>
  <w:style w:type="paragraph" w:customStyle="1" w:styleId="FormatvorlageAdresszeile">
    <w:name w:val="Formatvorlage Adresszeile"/>
    <w:basedOn w:val="Adresszeile"/>
    <w:rsid w:val="00874A1C"/>
    <w:pPr>
      <w:framePr w:wrap="around"/>
    </w:pPr>
    <w:rPr>
      <w:u w:val="single"/>
    </w:rPr>
  </w:style>
  <w:style w:type="paragraph" w:styleId="StandardWeb">
    <w:name w:val="Normal (Web)"/>
    <w:basedOn w:val="Standard"/>
    <w:uiPriority w:val="99"/>
    <w:unhideWhenUsed/>
    <w:rsid w:val="00D1207D"/>
    <w:pPr>
      <w:spacing w:after="150"/>
    </w:pPr>
    <w:rPr>
      <w:rFonts w:ascii="Times New Roman" w:hAnsi="Times New Roman"/>
      <w:sz w:val="24"/>
    </w:rPr>
  </w:style>
  <w:style w:type="character" w:customStyle="1" w:styleId="FuzeileZchn">
    <w:name w:val="Fußzeile Zchn"/>
    <w:basedOn w:val="Absatz-Standardschriftart"/>
    <w:link w:val="Fuzeile"/>
    <w:uiPriority w:val="99"/>
    <w:rsid w:val="00D1207D"/>
    <w:rPr>
      <w:rFonts w:ascii="Fago Pro" w:hAnsi="Fago Pro"/>
      <w:szCs w:val="24"/>
    </w:rPr>
  </w:style>
  <w:style w:type="character" w:customStyle="1" w:styleId="NichtaufgelsteErwhnung1">
    <w:name w:val="Nicht aufgelöste Erwähnung1"/>
    <w:basedOn w:val="Absatz-Standardschriftart"/>
    <w:uiPriority w:val="99"/>
    <w:semiHidden/>
    <w:unhideWhenUsed/>
    <w:rsid w:val="006035A2"/>
    <w:rPr>
      <w:color w:val="605E5C"/>
      <w:shd w:val="clear" w:color="auto" w:fill="E1DFDD"/>
    </w:rPr>
  </w:style>
  <w:style w:type="paragraph" w:styleId="Listenabsatz">
    <w:name w:val="List Paragraph"/>
    <w:basedOn w:val="Standard"/>
    <w:uiPriority w:val="34"/>
    <w:qFormat/>
    <w:rsid w:val="00EA7A7E"/>
    <w:pPr>
      <w:ind w:left="720"/>
    </w:pPr>
    <w:rPr>
      <w:rFonts w:ascii="Calibri" w:eastAsiaTheme="minorHAnsi" w:hAnsi="Calibri" w:cs="Calibri"/>
      <w:szCs w:val="22"/>
      <w:lang w:eastAsia="en-US"/>
    </w:rPr>
  </w:style>
  <w:style w:type="character" w:customStyle="1" w:styleId="berschrift1Zchn">
    <w:name w:val="Überschrift 1 Zchn"/>
    <w:basedOn w:val="Absatz-Standardschriftart"/>
    <w:link w:val="berschrift1"/>
    <w:rsid w:val="005349B9"/>
    <w:rPr>
      <w:rFonts w:ascii="Fago Pro" w:hAnsi="Fago Pro" w:cs="Arial"/>
      <w:b/>
      <w:bCs/>
      <w:kern w:val="32"/>
      <w:sz w:val="24"/>
      <w:szCs w:val="32"/>
    </w:rPr>
  </w:style>
  <w:style w:type="character" w:customStyle="1" w:styleId="berschrift2Zchn">
    <w:name w:val="Überschrift 2 Zchn"/>
    <w:basedOn w:val="Absatz-Standardschriftart"/>
    <w:link w:val="berschrift2"/>
    <w:rsid w:val="005349B9"/>
    <w:rPr>
      <w:rFonts w:ascii="Fago Pro" w:hAnsi="Fago Pro" w:cs="Arial"/>
      <w:bCs/>
      <w:iCs/>
      <w:sz w:val="22"/>
      <w:szCs w:val="28"/>
    </w:rPr>
  </w:style>
  <w:style w:type="character" w:customStyle="1" w:styleId="berschrift3Zchn">
    <w:name w:val="Überschrift 3 Zchn"/>
    <w:basedOn w:val="Absatz-Standardschriftart"/>
    <w:link w:val="berschrift3"/>
    <w:rsid w:val="005349B9"/>
    <w:rPr>
      <w:rFonts w:ascii="Fago Pro" w:hAnsi="Fago Pro" w:cs="Arial"/>
      <w:bCs/>
      <w:szCs w:val="26"/>
    </w:rPr>
  </w:style>
  <w:style w:type="character" w:customStyle="1" w:styleId="berschrift4Zchn">
    <w:name w:val="Überschrift 4 Zchn"/>
    <w:basedOn w:val="Absatz-Standardschriftart"/>
    <w:link w:val="berschrift4"/>
    <w:rsid w:val="005349B9"/>
    <w:rPr>
      <w:rFonts w:ascii="Fago Pro" w:hAnsi="Fago Pro"/>
      <w:bCs/>
      <w:szCs w:val="28"/>
    </w:rPr>
  </w:style>
  <w:style w:type="character" w:customStyle="1" w:styleId="berschrift5Zchn">
    <w:name w:val="Überschrift 5 Zchn"/>
    <w:basedOn w:val="Absatz-Standardschriftart"/>
    <w:link w:val="berschrift5"/>
    <w:rsid w:val="005349B9"/>
    <w:rPr>
      <w:rFonts w:ascii="Fago Pro" w:hAnsi="Fago Pro"/>
      <w:bCs/>
      <w:iCs/>
      <w:szCs w:val="26"/>
    </w:rPr>
  </w:style>
  <w:style w:type="character" w:customStyle="1" w:styleId="berschrift6Zchn">
    <w:name w:val="Überschrift 6 Zchn"/>
    <w:basedOn w:val="Absatz-Standardschriftart"/>
    <w:link w:val="berschrift6"/>
    <w:rsid w:val="005349B9"/>
    <w:rPr>
      <w:b/>
      <w:bCs/>
      <w:sz w:val="22"/>
      <w:szCs w:val="22"/>
    </w:rPr>
  </w:style>
  <w:style w:type="character" w:customStyle="1" w:styleId="berschrift7Zchn">
    <w:name w:val="Überschrift 7 Zchn"/>
    <w:basedOn w:val="Absatz-Standardschriftart"/>
    <w:link w:val="berschrift7"/>
    <w:rsid w:val="005349B9"/>
    <w:rPr>
      <w:sz w:val="24"/>
      <w:szCs w:val="24"/>
    </w:rPr>
  </w:style>
  <w:style w:type="character" w:customStyle="1" w:styleId="berschrift8Zchn">
    <w:name w:val="Überschrift 8 Zchn"/>
    <w:basedOn w:val="Absatz-Standardschriftart"/>
    <w:link w:val="berschrift8"/>
    <w:rsid w:val="005349B9"/>
    <w:rPr>
      <w:i/>
      <w:iCs/>
      <w:sz w:val="24"/>
      <w:szCs w:val="24"/>
    </w:rPr>
  </w:style>
  <w:style w:type="character" w:customStyle="1" w:styleId="berschrift9Zchn">
    <w:name w:val="Überschrift 9 Zchn"/>
    <w:basedOn w:val="Absatz-Standardschriftart"/>
    <w:link w:val="berschrift9"/>
    <w:rsid w:val="005349B9"/>
    <w:rPr>
      <w:rFonts w:ascii="Arial" w:hAnsi="Arial" w:cs="Arial"/>
      <w:sz w:val="22"/>
      <w:szCs w:val="22"/>
    </w:rPr>
  </w:style>
  <w:style w:type="numbering" w:customStyle="1" w:styleId="KeineListe1">
    <w:name w:val="Keine Liste1"/>
    <w:next w:val="KeineListe"/>
    <w:uiPriority w:val="99"/>
    <w:semiHidden/>
    <w:unhideWhenUsed/>
    <w:rsid w:val="005349B9"/>
  </w:style>
  <w:style w:type="paragraph" w:customStyle="1" w:styleId="Titelblatt">
    <w:name w:val="Titelblatt"/>
    <w:basedOn w:val="Standard"/>
    <w:locked/>
    <w:rsid w:val="005349B9"/>
    <w:pPr>
      <w:spacing w:after="120"/>
    </w:pPr>
    <w:rPr>
      <w:rFonts w:ascii="Fago Pro" w:hAnsi="Fago Pro"/>
      <w:b/>
      <w:sz w:val="24"/>
      <w:szCs w:val="20"/>
    </w:rPr>
  </w:style>
  <w:style w:type="paragraph" w:customStyle="1" w:styleId="Adressblock">
    <w:name w:val="Adressblock"/>
    <w:rsid w:val="005349B9"/>
    <w:pPr>
      <w:framePr w:w="2002" w:h="2722" w:hSpace="142" w:wrap="around" w:vAnchor="page" w:hAnchor="page" w:x="9328" w:y="2836"/>
    </w:pPr>
    <w:rPr>
      <w:rFonts w:ascii="FagoPro" w:hAnsi="FagoPro" w:cs="FagoPro"/>
      <w:sz w:val="18"/>
      <w:szCs w:val="24"/>
    </w:rPr>
  </w:style>
  <w:style w:type="paragraph" w:styleId="Verzeichnis1">
    <w:name w:val="toc 1"/>
    <w:basedOn w:val="Standard"/>
    <w:next w:val="Standard"/>
    <w:autoRedefine/>
    <w:semiHidden/>
    <w:rsid w:val="005349B9"/>
    <w:pPr>
      <w:spacing w:after="120"/>
    </w:pPr>
    <w:rPr>
      <w:rFonts w:ascii="Fago Pro" w:hAnsi="Fago Pro"/>
    </w:rPr>
  </w:style>
  <w:style w:type="paragraph" w:styleId="Verzeichnis2">
    <w:name w:val="toc 2"/>
    <w:basedOn w:val="Standard"/>
    <w:next w:val="Standard"/>
    <w:autoRedefine/>
    <w:semiHidden/>
    <w:rsid w:val="005349B9"/>
    <w:pPr>
      <w:spacing w:after="120"/>
      <w:ind w:left="200"/>
    </w:pPr>
    <w:rPr>
      <w:rFonts w:ascii="Fago Pro" w:hAnsi="Fago Pro"/>
    </w:rPr>
  </w:style>
  <w:style w:type="paragraph" w:styleId="Verzeichnis3">
    <w:name w:val="toc 3"/>
    <w:basedOn w:val="Standard"/>
    <w:next w:val="Standard"/>
    <w:autoRedefine/>
    <w:semiHidden/>
    <w:rsid w:val="005349B9"/>
    <w:pPr>
      <w:spacing w:after="120"/>
      <w:ind w:left="400"/>
    </w:pPr>
    <w:rPr>
      <w:rFonts w:ascii="Fago Pro" w:hAnsi="Fago Pro"/>
    </w:rPr>
  </w:style>
  <w:style w:type="character" w:customStyle="1" w:styleId="KopfzeileZchn">
    <w:name w:val="Kopfzeile Zchn"/>
    <w:basedOn w:val="Absatz-Standardschriftart"/>
    <w:link w:val="Kopfzeile"/>
    <w:rsid w:val="005349B9"/>
    <w:rPr>
      <w:rFonts w:asciiTheme="minorHAnsi" w:hAnsiTheme="minorHAnsi"/>
      <w:szCs w:val="24"/>
    </w:rPr>
  </w:style>
  <w:style w:type="paragraph" w:styleId="Titel">
    <w:name w:val="Title"/>
    <w:basedOn w:val="Standard"/>
    <w:link w:val="TitelZchn"/>
    <w:qFormat/>
    <w:rsid w:val="005349B9"/>
    <w:pPr>
      <w:spacing w:before="240" w:after="60"/>
      <w:outlineLvl w:val="0"/>
    </w:pPr>
    <w:rPr>
      <w:rFonts w:ascii="FagoPro-Bold" w:hAnsi="FagoPro-Bold" w:cs="Arial"/>
      <w:bCs/>
      <w:kern w:val="28"/>
      <w:sz w:val="32"/>
      <w:szCs w:val="32"/>
    </w:rPr>
  </w:style>
  <w:style w:type="character" w:customStyle="1" w:styleId="TitelZchn">
    <w:name w:val="Titel Zchn"/>
    <w:basedOn w:val="Absatz-Standardschriftart"/>
    <w:link w:val="Titel"/>
    <w:rsid w:val="005349B9"/>
    <w:rPr>
      <w:rFonts w:ascii="FagoPro-Bold" w:hAnsi="FagoPro-Bold" w:cs="Arial"/>
      <w:bCs/>
      <w:kern w:val="28"/>
      <w:sz w:val="32"/>
      <w:szCs w:val="32"/>
    </w:rPr>
  </w:style>
  <w:style w:type="character" w:customStyle="1" w:styleId="SprechblasentextZchn">
    <w:name w:val="Sprechblasentext Zchn"/>
    <w:basedOn w:val="Absatz-Standardschriftart"/>
    <w:link w:val="Sprechblasentext"/>
    <w:semiHidden/>
    <w:rsid w:val="005349B9"/>
    <w:rPr>
      <w:rFonts w:ascii="Tahoma" w:hAnsi="Tahoma" w:cs="Tahoma"/>
      <w:sz w:val="16"/>
      <w:szCs w:val="16"/>
    </w:rPr>
  </w:style>
  <w:style w:type="paragraph" w:styleId="Dokumentstruktur">
    <w:name w:val="Document Map"/>
    <w:basedOn w:val="Standard"/>
    <w:link w:val="DokumentstrukturZchn"/>
    <w:semiHidden/>
    <w:rsid w:val="005349B9"/>
    <w:pPr>
      <w:shd w:val="clear" w:color="auto" w:fill="000080"/>
      <w:spacing w:after="120"/>
    </w:pPr>
    <w:rPr>
      <w:rFonts w:ascii="Tahoma" w:hAnsi="Tahoma" w:cs="Tahoma"/>
      <w:szCs w:val="20"/>
    </w:rPr>
  </w:style>
  <w:style w:type="character" w:customStyle="1" w:styleId="DokumentstrukturZchn">
    <w:name w:val="Dokumentstruktur Zchn"/>
    <w:basedOn w:val="Absatz-Standardschriftart"/>
    <w:link w:val="Dokumentstruktur"/>
    <w:semiHidden/>
    <w:rsid w:val="005349B9"/>
    <w:rPr>
      <w:rFonts w:ascii="Tahoma" w:hAnsi="Tahoma" w:cs="Tahoma"/>
      <w:shd w:val="clear" w:color="auto" w:fill="000080"/>
    </w:rPr>
  </w:style>
  <w:style w:type="paragraph" w:customStyle="1" w:styleId="Haupttitel">
    <w:name w:val="Haupttitel"/>
    <w:basedOn w:val="Kopfzeile"/>
    <w:rsid w:val="005349B9"/>
    <w:pPr>
      <w:tabs>
        <w:tab w:val="clear" w:pos="4536"/>
        <w:tab w:val="clear" w:pos="9072"/>
      </w:tabs>
      <w:spacing w:after="120" w:line="810" w:lineRule="exact"/>
    </w:pPr>
    <w:rPr>
      <w:rFonts w:ascii="Fago Pro" w:eastAsia="Times" w:hAnsi="Fago Pro"/>
      <w:b/>
      <w:sz w:val="40"/>
      <w:szCs w:val="20"/>
      <w:lang w:eastAsia="de-DE"/>
    </w:rPr>
  </w:style>
  <w:style w:type="paragraph" w:styleId="Beschriftung">
    <w:name w:val="caption"/>
    <w:basedOn w:val="Standard"/>
    <w:next w:val="Standard"/>
    <w:uiPriority w:val="99"/>
    <w:unhideWhenUsed/>
    <w:qFormat/>
    <w:rsid w:val="005349B9"/>
    <w:pPr>
      <w:spacing w:after="120"/>
      <w:ind w:left="1134" w:hanging="1134"/>
    </w:pPr>
    <w:rPr>
      <w:rFonts w:ascii="Arial" w:eastAsiaTheme="minorHAnsi" w:hAnsi="Arial" w:cstheme="minorBidi"/>
      <w:bCs/>
      <w:sz w:val="18"/>
      <w:szCs w:val="18"/>
      <w:lang w:eastAsia="en-US"/>
    </w:rPr>
  </w:style>
  <w:style w:type="table" w:styleId="MittleresRaster3-Akzent3">
    <w:name w:val="Medium Grid 3 Accent 3"/>
    <w:basedOn w:val="NormaleTabelle"/>
    <w:uiPriority w:val="69"/>
    <w:rsid w:val="005349B9"/>
    <w:rPr>
      <w:rFonts w:asciiTheme="minorHAnsi" w:eastAsiaTheme="minorHAnsi" w:hAnsiTheme="minorHAnsi" w:cstheme="minorBidi"/>
      <w:sz w:val="22"/>
      <w:szCs w:val="22"/>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ellenraster1">
    <w:name w:val="Tabellenraster1"/>
    <w:basedOn w:val="NormaleTabelle"/>
    <w:next w:val="Tabellenraster"/>
    <w:rsid w:val="00534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Liste1-Akzent5">
    <w:name w:val="Medium List 1 Accent 5"/>
    <w:basedOn w:val="NormaleTabelle"/>
    <w:uiPriority w:val="65"/>
    <w:rsid w:val="005349B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TabelleAktuell">
    <w:name w:val="Table Contemporary"/>
    <w:basedOn w:val="NormaleTabelle"/>
    <w:rsid w:val="005349B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5349B9"/>
    <w:pPr>
      <w:autoSpaceDE w:val="0"/>
      <w:autoSpaceDN w:val="0"/>
      <w:adjustRightInd w:val="0"/>
    </w:pPr>
    <w:rPr>
      <w:rFonts w:ascii="Verdana" w:hAnsi="Verdana" w:cs="Verdana"/>
      <w:color w:val="000000"/>
      <w:sz w:val="24"/>
      <w:szCs w:val="24"/>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Cs w:val="20"/>
    </w:rPr>
  </w:style>
  <w:style w:type="character" w:customStyle="1" w:styleId="KommentartextZchn">
    <w:name w:val="Kommentartext Zchn"/>
    <w:basedOn w:val="Absatz-Standardschriftart"/>
    <w:link w:val="Kommentartext"/>
    <w:uiPriority w:val="99"/>
    <w:rsid w:val="005349B9"/>
    <w:rPr>
      <w:rFonts w:ascii="Fago Pro" w:hAnsi="Fago Pro"/>
    </w:rPr>
  </w:style>
  <w:style w:type="paragraph" w:customStyle="1" w:styleId="TitelblattLVTitel">
    <w:name w:val="Titelblatt LV Titel"/>
    <w:basedOn w:val="Standard"/>
    <w:qFormat/>
    <w:rsid w:val="005349B9"/>
    <w:pPr>
      <w:spacing w:before="960" w:after="960" w:line="264" w:lineRule="auto"/>
      <w:jc w:val="center"/>
    </w:pPr>
    <w:rPr>
      <w:rFonts w:ascii="Fago Pro" w:hAnsi="Fago Pro" w:cs="Arial"/>
      <w:b/>
      <w:sz w:val="36"/>
      <w:szCs w:val="36"/>
    </w:rPr>
  </w:style>
  <w:style w:type="paragraph" w:customStyle="1" w:styleId="TitelblattLVBindewrter">
    <w:name w:val="Titelblatt LV Bindewörter"/>
    <w:basedOn w:val="Standard"/>
    <w:qFormat/>
    <w:rsid w:val="005349B9"/>
    <w:pPr>
      <w:spacing w:before="240" w:after="240" w:line="264" w:lineRule="auto"/>
      <w:jc w:val="center"/>
    </w:pPr>
    <w:rPr>
      <w:rFonts w:ascii="Fago Pro" w:hAnsi="Fago Pro" w:cs="Arial"/>
      <w:szCs w:val="20"/>
    </w:rPr>
  </w:style>
  <w:style w:type="paragraph" w:customStyle="1" w:styleId="TitelblattLVVerbandsnummer">
    <w:name w:val="Titelblatt LV Verbandsnummer"/>
    <w:basedOn w:val="Standard"/>
    <w:qFormat/>
    <w:rsid w:val="005349B9"/>
    <w:pPr>
      <w:spacing w:after="120" w:line="264" w:lineRule="auto"/>
    </w:pPr>
    <w:rPr>
      <w:rFonts w:ascii="Fago Pro" w:hAnsi="Fago Pro" w:cs="Arial"/>
      <w:sz w:val="18"/>
      <w:szCs w:val="18"/>
    </w:rPr>
  </w:style>
  <w:style w:type="paragraph" w:customStyle="1" w:styleId="Prambel">
    <w:name w:val="Präambel"/>
    <w:basedOn w:val="berschrift1"/>
    <w:qFormat/>
    <w:rsid w:val="005349B9"/>
    <w:pPr>
      <w:spacing w:before="960" w:after="120" w:line="264" w:lineRule="auto"/>
      <w:ind w:left="0" w:firstLine="0"/>
    </w:pPr>
    <w:rPr>
      <w:sz w:val="22"/>
      <w:szCs w:val="22"/>
    </w:rPr>
  </w:style>
  <w:style w:type="paragraph" w:customStyle="1" w:styleId="StandardAufzhlungmitPunkt">
    <w:name w:val="Standard Aufzählung mit Punkt"/>
    <w:basedOn w:val="Listenabsatz"/>
    <w:qFormat/>
    <w:rsid w:val="005349B9"/>
    <w:pPr>
      <w:numPr>
        <w:numId w:val="3"/>
      </w:numPr>
      <w:spacing w:before="60" w:after="120"/>
      <w:ind w:left="714" w:hanging="357"/>
      <w:contextualSpacing/>
    </w:pPr>
    <w:rPr>
      <w:rFonts w:ascii="Fago Pro" w:eastAsiaTheme="minorEastAsia" w:hAnsi="Fago Pro" w:cs="Arial"/>
      <w:sz w:val="18"/>
      <w:szCs w:val="16"/>
      <w:lang w:bidi="en-US"/>
    </w:rPr>
  </w:style>
  <w:style w:type="paragraph" w:customStyle="1" w:styleId="Formatvorlage1">
    <w:name w:val="Formatvorlage1"/>
    <w:basedOn w:val="berschrift1"/>
    <w:qFormat/>
    <w:rsid w:val="005349B9"/>
    <w:pPr>
      <w:numPr>
        <w:numId w:val="4"/>
      </w:numPr>
      <w:spacing w:after="120"/>
    </w:pPr>
    <w:rPr>
      <w:sz w:val="22"/>
    </w:rPr>
  </w:style>
  <w:style w:type="paragraph" w:customStyle="1" w:styleId="StandardAufzhlungmitlit">
    <w:name w:val="Standard Aufzählung  mit lit)"/>
    <w:basedOn w:val="Kopfzeile"/>
    <w:qFormat/>
    <w:rsid w:val="005349B9"/>
    <w:pPr>
      <w:numPr>
        <w:numId w:val="5"/>
      </w:numPr>
      <w:tabs>
        <w:tab w:val="center" w:pos="709"/>
      </w:tabs>
      <w:spacing w:before="60" w:after="120"/>
    </w:pPr>
    <w:rPr>
      <w:rFonts w:ascii="FagoPro" w:hAnsi="FagoPro"/>
      <w:sz w:val="18"/>
      <w:szCs w:val="18"/>
    </w:rPr>
  </w:style>
  <w:style w:type="paragraph" w:styleId="Kommentarthema">
    <w:name w:val="annotation subject"/>
    <w:basedOn w:val="Kommentartext"/>
    <w:next w:val="Kommentartext"/>
    <w:link w:val="KommentarthemaZchn"/>
    <w:semiHidden/>
    <w:unhideWhenUsed/>
    <w:rsid w:val="003523FD"/>
    <w:rPr>
      <w:b/>
      <w:bCs/>
    </w:rPr>
  </w:style>
  <w:style w:type="character" w:customStyle="1" w:styleId="KommentarthemaZchn">
    <w:name w:val="Kommentarthema Zchn"/>
    <w:basedOn w:val="KommentartextZchn"/>
    <w:link w:val="Kommentarthema"/>
    <w:semiHidden/>
    <w:rsid w:val="003523FD"/>
    <w:rPr>
      <w:rFonts w:asciiTheme="minorHAnsi" w:hAnsiTheme="minorHAnsi"/>
      <w:b/>
      <w:bCs/>
    </w:rPr>
  </w:style>
  <w:style w:type="character" w:styleId="Funotenzeichen">
    <w:name w:val="footnote reference"/>
    <w:uiPriority w:val="99"/>
    <w:semiHidden/>
    <w:unhideWhenUsed/>
    <w:rsid w:val="0059079C"/>
    <w:rPr>
      <w:vertAlign w:val="superscript"/>
    </w:rPr>
  </w:style>
  <w:style w:type="paragraph" w:styleId="berarbeitung">
    <w:name w:val="Revision"/>
    <w:hidden/>
    <w:uiPriority w:val="99"/>
    <w:semiHidden/>
    <w:rsid w:val="00633D40"/>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65002">
      <w:bodyDiv w:val="1"/>
      <w:marLeft w:val="0"/>
      <w:marRight w:val="0"/>
      <w:marTop w:val="0"/>
      <w:marBottom w:val="0"/>
      <w:divBdr>
        <w:top w:val="none" w:sz="0" w:space="0" w:color="auto"/>
        <w:left w:val="none" w:sz="0" w:space="0" w:color="auto"/>
        <w:bottom w:val="none" w:sz="0" w:space="0" w:color="auto"/>
        <w:right w:val="none" w:sz="0" w:space="0" w:color="auto"/>
      </w:divBdr>
    </w:div>
    <w:div w:id="383408394">
      <w:bodyDiv w:val="1"/>
      <w:marLeft w:val="0"/>
      <w:marRight w:val="0"/>
      <w:marTop w:val="0"/>
      <w:marBottom w:val="0"/>
      <w:divBdr>
        <w:top w:val="none" w:sz="0" w:space="0" w:color="auto"/>
        <w:left w:val="none" w:sz="0" w:space="0" w:color="auto"/>
        <w:bottom w:val="none" w:sz="0" w:space="0" w:color="auto"/>
        <w:right w:val="none" w:sz="0" w:space="0" w:color="auto"/>
      </w:divBdr>
    </w:div>
    <w:div w:id="408239275">
      <w:bodyDiv w:val="1"/>
      <w:marLeft w:val="0"/>
      <w:marRight w:val="0"/>
      <w:marTop w:val="0"/>
      <w:marBottom w:val="0"/>
      <w:divBdr>
        <w:top w:val="none" w:sz="0" w:space="0" w:color="auto"/>
        <w:left w:val="none" w:sz="0" w:space="0" w:color="auto"/>
        <w:bottom w:val="none" w:sz="0" w:space="0" w:color="auto"/>
        <w:right w:val="none" w:sz="0" w:space="0" w:color="auto"/>
      </w:divBdr>
    </w:div>
    <w:div w:id="955403043">
      <w:bodyDiv w:val="1"/>
      <w:marLeft w:val="0"/>
      <w:marRight w:val="0"/>
      <w:marTop w:val="0"/>
      <w:marBottom w:val="0"/>
      <w:divBdr>
        <w:top w:val="none" w:sz="0" w:space="0" w:color="auto"/>
        <w:left w:val="none" w:sz="0" w:space="0" w:color="auto"/>
        <w:bottom w:val="none" w:sz="0" w:space="0" w:color="auto"/>
        <w:right w:val="none" w:sz="0" w:space="0" w:color="auto"/>
      </w:divBdr>
    </w:div>
    <w:div w:id="1058286647">
      <w:bodyDiv w:val="1"/>
      <w:marLeft w:val="0"/>
      <w:marRight w:val="0"/>
      <w:marTop w:val="0"/>
      <w:marBottom w:val="0"/>
      <w:divBdr>
        <w:top w:val="none" w:sz="0" w:space="0" w:color="auto"/>
        <w:left w:val="none" w:sz="0" w:space="0" w:color="auto"/>
        <w:bottom w:val="none" w:sz="0" w:space="0" w:color="auto"/>
        <w:right w:val="none" w:sz="0" w:space="0" w:color="auto"/>
      </w:divBdr>
    </w:div>
    <w:div w:id="1514371179">
      <w:bodyDiv w:val="1"/>
      <w:marLeft w:val="0"/>
      <w:marRight w:val="0"/>
      <w:marTop w:val="0"/>
      <w:marBottom w:val="0"/>
      <w:divBdr>
        <w:top w:val="none" w:sz="0" w:space="0" w:color="auto"/>
        <w:left w:val="none" w:sz="0" w:space="0" w:color="auto"/>
        <w:bottom w:val="none" w:sz="0" w:space="0" w:color="auto"/>
        <w:right w:val="none" w:sz="0" w:space="0" w:color="auto"/>
      </w:divBdr>
    </w:div>
    <w:div w:id="196681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ronavirus@swiss-ski.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6411F3619A01A43894093D444A32E3E" ma:contentTypeVersion="2" ma:contentTypeDescription="Ein neues Dokument erstellen." ma:contentTypeScope="" ma:versionID="cdc214ca029f7b14a16267d142e6a26f">
  <xsd:schema xmlns:xsd="http://www.w3.org/2001/XMLSchema" xmlns:xs="http://www.w3.org/2001/XMLSchema" xmlns:p="http://schemas.microsoft.com/office/2006/metadata/properties" xmlns:ns2="f1efe245-99b1-4640-b253-04a92ab1afa6" targetNamespace="http://schemas.microsoft.com/office/2006/metadata/properties" ma:root="true" ma:fieldsID="26dc474cf10c56047c552617b4d58760" ns2:_="">
    <xsd:import namespace="f1efe245-99b1-4640-b253-04a92ab1afa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fe245-99b1-4640-b253-04a92ab1afa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efe245-99b1-4640-b253-04a92ab1afa6">6SMAFHU5WZNQ-666856499-1427</_dlc_DocId>
    <_dlc_DocIdUrl xmlns="f1efe245-99b1-4640-b253-04a92ab1afa6">
      <Url>https://intranet.swissolympic.ch/sites/a10302/_layouts/15/DocIdRedir.aspx?ID=6SMAFHU5WZNQ-666856499-1427</Url>
      <Description>6SMAFHU5WZNQ-666856499-1427</Description>
    </_dlc_DocIdUrl>
    <SharedWithUsers xmlns="f1efe245-99b1-4640-b253-04a92ab1afa6">
      <UserInfo>
        <DisplayName>Müller Marc</DisplayName>
        <AccountId>45</AccountId>
        <AccountType/>
      </UserInfo>
      <UserInfo>
        <DisplayName>Ramseier Mark</DisplayName>
        <AccountId>56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FF1E-8411-4026-8BCF-BEC0F1133B58}">
  <ds:schemaRefs>
    <ds:schemaRef ds:uri="http://schemas.microsoft.com/sharepoint/v3/contenttype/forms"/>
  </ds:schemaRefs>
</ds:datastoreItem>
</file>

<file path=customXml/itemProps2.xml><?xml version="1.0" encoding="utf-8"?>
<ds:datastoreItem xmlns:ds="http://schemas.openxmlformats.org/officeDocument/2006/customXml" ds:itemID="{4504FA01-D23D-4519-896C-34E12F684BB4}">
  <ds:schemaRefs>
    <ds:schemaRef ds:uri="http://schemas.microsoft.com/sharepoint/events"/>
  </ds:schemaRefs>
</ds:datastoreItem>
</file>

<file path=customXml/itemProps3.xml><?xml version="1.0" encoding="utf-8"?>
<ds:datastoreItem xmlns:ds="http://schemas.openxmlformats.org/officeDocument/2006/customXml" ds:itemID="{26A28140-E134-4839-B4DB-C37F109B9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fe245-99b1-4640-b253-04a92ab1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E6EA9-7C2A-4CC9-901F-20E83F46A234}">
  <ds:schemaRefs>
    <ds:schemaRef ds:uri="http://www.w3.org/XML/1998/namespace"/>
    <ds:schemaRef ds:uri="http://purl.org/dc/terms/"/>
    <ds:schemaRef ds:uri="http://schemas.microsoft.com/office/2006/documentManagement/types"/>
    <ds:schemaRef ds:uri="http://schemas.microsoft.com/office/infopath/2007/PartnerControls"/>
    <ds:schemaRef ds:uri="f1efe245-99b1-4640-b253-04a92ab1afa6"/>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4862272-CAC1-4FE2-9375-1A832BCA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7544</Characters>
  <Application>Microsoft Office Word</Application>
  <DocSecurity>0</DocSecurity>
  <Lines>62</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Swiss Olympic</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Petitat Chiara</dc:creator>
  <cp:lastModifiedBy>Lämmli Claudia | Swiss-Ski</cp:lastModifiedBy>
  <cp:revision>5</cp:revision>
  <cp:lastPrinted>2020-06-25T15:51:00Z</cp:lastPrinted>
  <dcterms:created xsi:type="dcterms:W3CDTF">2020-07-17T06:01:00Z</dcterms:created>
  <dcterms:modified xsi:type="dcterms:W3CDTF">2020-07-17T06:05:00Z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0x01010086411F3619A01A43894093D444A32E3E</vt:lpwstr>
  </property>
  <property fmtid="{D5CDD505-2E9C-101B-9397-08002B2CF9AE}" pid="3" name="gbd5e47e263f490a86763bb6b0167a0a">
    <vt:lpwstr/>
  </property>
  <property fmtid="{D5CDD505-2E9C-101B-9397-08002B2CF9AE}" pid="4" name="SOAKategorie">
    <vt:lpwstr/>
  </property>
  <property fmtid="{D5CDD505-2E9C-101B-9397-08002B2CF9AE}" pid="5" name="TaxCatchAll">
    <vt:lpwstr/>
  </property>
  <property fmtid="{D5CDD505-2E9C-101B-9397-08002B2CF9AE}" pid="6" name="_dlc_DocIdItemGuid">
    <vt:lpwstr>4cd1903a-0fc5-408c-95c6-60250c4d8ea8</vt:lpwstr>
  </property>
  <property fmtid="{D5CDD505-2E9C-101B-9397-08002B2CF9AE}" pid="7" name="bde9523c343849a7a2079930d550e8ac">
    <vt:lpwstr/>
  </property>
</Properties>
</file>